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1841CE96" w:rsidR="005514A0" w:rsidRDefault="003B15E5" w:rsidP="00E46265">
      <w:pPr>
        <w:tabs>
          <w:tab w:val="left" w:pos="3500"/>
        </w:tabs>
        <w:jc w:val="center"/>
        <w:rPr>
          <w:rFonts w:ascii="Cambria" w:hAnsi="Cambria"/>
          <w:b/>
          <w:sz w:val="28"/>
          <w:szCs w:val="28"/>
        </w:rPr>
      </w:pPr>
      <w:r>
        <w:rPr>
          <w:rFonts w:ascii="Cambria" w:hAnsi="Cambria"/>
          <w:b/>
          <w:sz w:val="28"/>
          <w:szCs w:val="28"/>
        </w:rPr>
        <w:t>Marzo</w:t>
      </w:r>
      <w:r w:rsidR="00921F48">
        <w:rPr>
          <w:rFonts w:ascii="Cambria" w:hAnsi="Cambria"/>
          <w:b/>
          <w:sz w:val="28"/>
          <w:szCs w:val="28"/>
        </w:rPr>
        <w:t xml:space="preserve"> </w:t>
      </w:r>
      <w:r w:rsidR="00334050">
        <w:rPr>
          <w:rFonts w:ascii="Cambria" w:hAnsi="Cambria"/>
          <w:b/>
          <w:sz w:val="28"/>
          <w:szCs w:val="28"/>
        </w:rPr>
        <w:t>202</w:t>
      </w:r>
      <w:r w:rsidR="00731661">
        <w:rPr>
          <w:rFonts w:ascii="Cambria" w:hAnsi="Cambria"/>
          <w:b/>
          <w:sz w:val="28"/>
          <w:szCs w:val="28"/>
        </w:rPr>
        <w:t>3</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354BC663"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3B15E5">
        <w:rPr>
          <w:rFonts w:ascii="Cambria" w:hAnsi="Cambria"/>
          <w:b/>
          <w:sz w:val="28"/>
          <w:szCs w:val="28"/>
        </w:rPr>
        <w:t>MARZO</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779B4D3" w:rsidR="005514A0" w:rsidRDefault="00D53E23" w:rsidP="00E46265">
      <w:pPr>
        <w:pStyle w:val="Prrafodelista"/>
        <w:tabs>
          <w:tab w:val="left" w:pos="3500"/>
        </w:tabs>
        <w:ind w:left="0"/>
        <w:jc w:val="both"/>
        <w:rPr>
          <w:rFonts w:ascii="Cambria" w:hAnsi="Cambria"/>
          <w:b/>
          <w:sz w:val="24"/>
          <w:szCs w:val="24"/>
        </w:rPr>
      </w:pPr>
      <w:bookmarkStart w:id="0" w:name="_Hlk517262360"/>
      <w:bookmarkStart w:id="1" w:name="_Hlk44572104"/>
      <w:r w:rsidRPr="005E7FBF">
        <w:rPr>
          <w:rFonts w:ascii="Cambria" w:hAnsi="Cambria"/>
          <w:b/>
          <w:sz w:val="24"/>
          <w:szCs w:val="24"/>
          <w:u w:val="single"/>
        </w:rPr>
        <w:t>I.</w:t>
      </w:r>
      <w:r w:rsidR="005514A0" w:rsidRPr="005E7FBF">
        <w:rPr>
          <w:rFonts w:ascii="Cambria" w:hAnsi="Cambria"/>
          <w:b/>
          <w:sz w:val="24"/>
          <w:szCs w:val="24"/>
          <w:u w:val="single"/>
        </w:rPr>
        <w:t xml:space="preserve"> </w:t>
      </w:r>
      <w:r w:rsidR="00343CF2" w:rsidRPr="005E7FBF">
        <w:rPr>
          <w:rFonts w:ascii="Cambria" w:hAnsi="Cambria"/>
          <w:b/>
          <w:sz w:val="24"/>
          <w:szCs w:val="24"/>
          <w:u w:val="single"/>
        </w:rPr>
        <w:t xml:space="preserve">FORMULACION DE </w:t>
      </w:r>
      <w:r w:rsidR="005514A0" w:rsidRPr="005E7FBF">
        <w:rPr>
          <w:rFonts w:ascii="Cambria" w:hAnsi="Cambria"/>
          <w:b/>
          <w:sz w:val="24"/>
          <w:szCs w:val="24"/>
          <w:u w:val="single"/>
        </w:rPr>
        <w:t>POLÍTICAS PÚBLICAS PARA EL</w:t>
      </w:r>
      <w:r w:rsidR="00343CF2" w:rsidRPr="005E7FBF">
        <w:rPr>
          <w:rFonts w:ascii="Cambria" w:hAnsi="Cambria"/>
          <w:b/>
          <w:sz w:val="24"/>
          <w:szCs w:val="24"/>
          <w:u w:val="single"/>
        </w:rPr>
        <w:t xml:space="preserve"> DESARROLLO</w:t>
      </w:r>
      <w:r w:rsidR="005514A0" w:rsidRPr="005E7FBF">
        <w:rPr>
          <w:rFonts w:ascii="Cambria" w:hAnsi="Cambria"/>
          <w:b/>
          <w:sz w:val="24"/>
          <w:szCs w:val="24"/>
          <w:u w:val="single"/>
        </w:rPr>
        <w:t xml:space="preserve"> </w:t>
      </w:r>
      <w:r w:rsidR="00343CF2" w:rsidRPr="005E7FBF">
        <w:rPr>
          <w:rFonts w:ascii="Cambria" w:hAnsi="Cambria"/>
          <w:b/>
          <w:sz w:val="24"/>
          <w:szCs w:val="24"/>
          <w:u w:val="single"/>
        </w:rPr>
        <w:t>DEL SECTOR</w:t>
      </w:r>
      <w:r w:rsidR="005514A0" w:rsidRPr="005E7FBF">
        <w:rPr>
          <w:rFonts w:ascii="Cambria" w:hAnsi="Cambria"/>
          <w:b/>
          <w:sz w:val="24"/>
          <w:szCs w:val="24"/>
          <w:u w:val="single"/>
        </w:rPr>
        <w:t xml:space="preserve"> AGROPECUARI</w:t>
      </w:r>
      <w:r w:rsidR="00343CF2" w:rsidRPr="005E7FBF">
        <w:rPr>
          <w:rFonts w:ascii="Cambria" w:hAnsi="Cambria"/>
          <w:b/>
          <w:sz w:val="24"/>
          <w:szCs w:val="24"/>
          <w:u w:val="single"/>
        </w:rPr>
        <w:t>O</w:t>
      </w:r>
      <w:r w:rsidR="005514A0" w:rsidRPr="005E7FBF">
        <w:rPr>
          <w:rFonts w:ascii="Cambria" w:hAnsi="Cambria"/>
          <w:b/>
          <w:sz w:val="24"/>
          <w:szCs w:val="24"/>
          <w:u w:val="single"/>
        </w:rPr>
        <w:t xml:space="preserve"> Y FORESTAL</w:t>
      </w:r>
      <w:r w:rsidR="005514A0" w:rsidRPr="005E7FBF">
        <w:rPr>
          <w:rFonts w:ascii="Cambria" w:hAnsi="Cambria"/>
          <w:b/>
          <w:sz w:val="24"/>
          <w:szCs w:val="24"/>
        </w:rPr>
        <w:t>.</w:t>
      </w:r>
    </w:p>
    <w:p w14:paraId="231AE0B0" w14:textId="77777777" w:rsidR="00DA5107" w:rsidRDefault="00DA5107" w:rsidP="00E46265">
      <w:pPr>
        <w:pStyle w:val="Prrafodelista"/>
        <w:tabs>
          <w:tab w:val="left" w:pos="3500"/>
        </w:tabs>
        <w:ind w:left="0"/>
        <w:jc w:val="both"/>
        <w:rPr>
          <w:rFonts w:ascii="Cambria" w:hAnsi="Cambria"/>
          <w:b/>
          <w:sz w:val="24"/>
          <w:szCs w:val="24"/>
        </w:rPr>
      </w:pPr>
    </w:p>
    <w:p w14:paraId="33BC82E9" w14:textId="77777777" w:rsidR="00FB7CCC" w:rsidRDefault="00FB7CCC" w:rsidP="00E46265">
      <w:pPr>
        <w:pStyle w:val="Prrafodelista"/>
        <w:tabs>
          <w:tab w:val="left" w:pos="3500"/>
        </w:tabs>
        <w:ind w:left="0"/>
        <w:jc w:val="both"/>
        <w:rPr>
          <w:rFonts w:ascii="Cambria" w:hAnsi="Cambria"/>
          <w:b/>
          <w:sz w:val="24"/>
          <w:szCs w:val="24"/>
        </w:rPr>
      </w:pPr>
    </w:p>
    <w:p w14:paraId="61F6F3FE" w14:textId="77777777" w:rsidR="009A471A" w:rsidRPr="00C219F2" w:rsidRDefault="00343CF2" w:rsidP="009A471A">
      <w:pPr>
        <w:pStyle w:val="Prrafodelista"/>
        <w:numPr>
          <w:ilvl w:val="1"/>
          <w:numId w:val="14"/>
        </w:numPr>
        <w:tabs>
          <w:tab w:val="left" w:pos="3500"/>
        </w:tabs>
        <w:spacing w:after="0" w:line="240" w:lineRule="auto"/>
        <w:jc w:val="both"/>
        <w:rPr>
          <w:rFonts w:ascii="Cambria" w:hAnsi="Cambria"/>
          <w:b/>
          <w:sz w:val="24"/>
          <w:szCs w:val="24"/>
        </w:rPr>
      </w:pPr>
      <w:r w:rsidRPr="00C219F2">
        <w:rPr>
          <w:rFonts w:ascii="Cambria" w:hAnsi="Cambria"/>
          <w:b/>
          <w:sz w:val="24"/>
          <w:szCs w:val="24"/>
        </w:rPr>
        <w:t>FORMULACION DE</w:t>
      </w:r>
      <w:r w:rsidR="009A471A" w:rsidRPr="00C219F2">
        <w:rPr>
          <w:rFonts w:ascii="Cambria" w:hAnsi="Cambria"/>
          <w:b/>
          <w:sz w:val="24"/>
          <w:szCs w:val="24"/>
        </w:rPr>
        <w:t xml:space="preserve"> POLITICAS</w:t>
      </w:r>
      <w:r w:rsidRPr="00C219F2">
        <w:rPr>
          <w:rFonts w:ascii="Cambria" w:hAnsi="Cambria"/>
          <w:b/>
          <w:sz w:val="24"/>
          <w:szCs w:val="24"/>
        </w:rPr>
        <w:t xml:space="preserve"> P</w:t>
      </w:r>
      <w:r w:rsidR="001D4E0B" w:rsidRPr="00C219F2">
        <w:rPr>
          <w:rFonts w:ascii="Cambria" w:hAnsi="Cambria"/>
          <w:b/>
          <w:sz w:val="24"/>
          <w:szCs w:val="24"/>
        </w:rPr>
        <w:t>Ú</w:t>
      </w:r>
      <w:r w:rsidRPr="00C219F2">
        <w:rPr>
          <w:rFonts w:ascii="Cambria" w:hAnsi="Cambria"/>
          <w:b/>
          <w:sz w:val="24"/>
          <w:szCs w:val="24"/>
        </w:rPr>
        <w:t>BLICAS</w:t>
      </w:r>
    </w:p>
    <w:p w14:paraId="59FB3ED3" w14:textId="77777777" w:rsidR="009A471A" w:rsidRPr="00C219F2" w:rsidRDefault="009A471A" w:rsidP="009A471A">
      <w:pPr>
        <w:pStyle w:val="Prrafodelista"/>
        <w:tabs>
          <w:tab w:val="left" w:pos="3500"/>
        </w:tabs>
        <w:spacing w:after="0" w:line="240" w:lineRule="auto"/>
        <w:jc w:val="both"/>
        <w:rPr>
          <w:rFonts w:ascii="Cambria" w:hAnsi="Cambria"/>
          <w:sz w:val="24"/>
          <w:szCs w:val="24"/>
        </w:rPr>
      </w:pPr>
    </w:p>
    <w:p w14:paraId="5B67CEEF" w14:textId="77777777" w:rsidR="00E35303" w:rsidRDefault="00E35303" w:rsidP="00E35303">
      <w:pPr>
        <w:pStyle w:val="Prrafodelista"/>
        <w:spacing w:after="0" w:line="240" w:lineRule="auto"/>
        <w:ind w:left="0"/>
        <w:jc w:val="both"/>
        <w:rPr>
          <w:rFonts w:ascii="Cambria" w:eastAsia="Times New Roman" w:hAnsi="Cambria"/>
          <w:sz w:val="24"/>
          <w:szCs w:val="24"/>
          <w:lang w:eastAsia="es-DO"/>
        </w:rPr>
      </w:pPr>
      <w:bookmarkStart w:id="2" w:name="_Hlk104802737"/>
      <w:r w:rsidRPr="00144AAE">
        <w:rPr>
          <w:rFonts w:ascii="Cambria" w:hAnsi="Cambria"/>
          <w:sz w:val="24"/>
          <w:szCs w:val="24"/>
        </w:rPr>
        <w:t xml:space="preserve">El CONIAF </w:t>
      </w:r>
      <w:r w:rsidRPr="00144AAE">
        <w:rPr>
          <w:rFonts w:ascii="Cambria" w:eastAsia="Times New Roman" w:hAnsi="Cambria"/>
          <w:sz w:val="24"/>
          <w:szCs w:val="24"/>
          <w:lang w:eastAsia="es-DO"/>
        </w:rPr>
        <w:t xml:space="preserve">elabora documentos de políticas con la finalidad de dar respuesta a necesidades del sector agropecuario y forestal y el subsector de investigación y transferencia tecnológica. </w:t>
      </w:r>
      <w:r>
        <w:rPr>
          <w:rFonts w:ascii="Cambria" w:eastAsia="Times New Roman" w:hAnsi="Cambria"/>
          <w:sz w:val="24"/>
          <w:szCs w:val="24"/>
          <w:lang w:eastAsia="es-DO"/>
        </w:rPr>
        <w:t>Como atribución principal,</w:t>
      </w:r>
      <w:r w:rsidRPr="00144AAE">
        <w:rPr>
          <w:rFonts w:ascii="Cambria" w:eastAsia="Times New Roman" w:hAnsi="Cambria"/>
          <w:sz w:val="24"/>
          <w:szCs w:val="24"/>
          <w:lang w:eastAsia="es-DO"/>
        </w:rPr>
        <w:t xml:space="preserve"> </w:t>
      </w:r>
      <w:r>
        <w:rPr>
          <w:rFonts w:ascii="Cambria" w:hAnsi="Cambria"/>
          <w:sz w:val="24"/>
          <w:szCs w:val="24"/>
        </w:rPr>
        <w:t>e</w:t>
      </w:r>
      <w:r w:rsidRPr="00144AAE">
        <w:rPr>
          <w:rFonts w:ascii="Cambria" w:hAnsi="Cambria"/>
          <w:sz w:val="24"/>
          <w:szCs w:val="24"/>
        </w:rPr>
        <w:t xml:space="preserve">n el 2022 el CONIAF </w:t>
      </w:r>
      <w:r>
        <w:rPr>
          <w:rFonts w:ascii="Cambria" w:hAnsi="Cambria"/>
          <w:sz w:val="24"/>
          <w:szCs w:val="24"/>
        </w:rPr>
        <w:t>ha definido dentro de su plan estratégico 2021-2024,</w:t>
      </w:r>
      <w:r w:rsidRPr="00144AAE">
        <w:rPr>
          <w:rFonts w:ascii="Cambria" w:hAnsi="Cambria"/>
          <w:sz w:val="24"/>
          <w:szCs w:val="24"/>
        </w:rPr>
        <w:t xml:space="preserve"> continuar con</w:t>
      </w:r>
      <w:r>
        <w:rPr>
          <w:rFonts w:ascii="Cambria" w:hAnsi="Cambria"/>
          <w:sz w:val="24"/>
          <w:szCs w:val="24"/>
        </w:rPr>
        <w:t xml:space="preserve"> los</w:t>
      </w:r>
      <w:r w:rsidRPr="00144AAE">
        <w:rPr>
          <w:rFonts w:ascii="Cambria" w:hAnsi="Cambria"/>
          <w:sz w:val="24"/>
          <w:szCs w:val="24"/>
        </w:rPr>
        <w:t xml:space="preserve"> trabajos de   formulación de </w:t>
      </w:r>
      <w:r w:rsidRPr="00144AAE">
        <w:rPr>
          <w:rFonts w:ascii="Cambria" w:eastAsia="Times New Roman" w:hAnsi="Cambria"/>
          <w:sz w:val="24"/>
          <w:szCs w:val="24"/>
          <w:lang w:eastAsia="es-DO"/>
        </w:rPr>
        <w:t xml:space="preserve">políticas públicas para la investigación en el sector agropecuario y forestal. </w:t>
      </w:r>
    </w:p>
    <w:p w14:paraId="6D479F4C" w14:textId="6FB71008" w:rsidR="00021280" w:rsidRDefault="00021280" w:rsidP="00515939">
      <w:pPr>
        <w:pStyle w:val="Prrafodelista"/>
        <w:spacing w:after="0" w:line="240" w:lineRule="auto"/>
        <w:ind w:left="0"/>
        <w:jc w:val="both"/>
        <w:rPr>
          <w:rFonts w:ascii="Cambria" w:eastAsia="Times New Roman" w:hAnsi="Cambria"/>
          <w:sz w:val="24"/>
          <w:szCs w:val="24"/>
          <w:lang w:eastAsia="es-DO"/>
        </w:rPr>
      </w:pPr>
    </w:p>
    <w:bookmarkEnd w:id="2"/>
    <w:p w14:paraId="794937A2" w14:textId="77777777" w:rsidR="00D9198E" w:rsidRPr="00921F48" w:rsidRDefault="00D9198E" w:rsidP="00E46265">
      <w:pPr>
        <w:pStyle w:val="Prrafodelista"/>
        <w:tabs>
          <w:tab w:val="left" w:pos="3500"/>
        </w:tabs>
        <w:ind w:left="0"/>
        <w:jc w:val="both"/>
        <w:rPr>
          <w:rFonts w:ascii="Cambria" w:eastAsia="Times New Roman" w:hAnsi="Cambria"/>
          <w:color w:val="FF0000"/>
          <w:sz w:val="24"/>
          <w:szCs w:val="24"/>
          <w:lang w:eastAsia="es-DO"/>
        </w:rPr>
      </w:pPr>
    </w:p>
    <w:p w14:paraId="4E4406F9" w14:textId="0A6A2883" w:rsidR="005514A0" w:rsidRPr="00144AAE" w:rsidRDefault="00143135" w:rsidP="00E475F6">
      <w:pPr>
        <w:pStyle w:val="Prrafodelista"/>
        <w:tabs>
          <w:tab w:val="left" w:pos="3500"/>
        </w:tabs>
        <w:ind w:left="0"/>
        <w:jc w:val="both"/>
        <w:rPr>
          <w:rFonts w:ascii="Cambria" w:hAnsi="Cambria"/>
          <w:b/>
          <w:sz w:val="24"/>
          <w:szCs w:val="24"/>
        </w:rPr>
      </w:pPr>
      <w:bookmarkStart w:id="3" w:name="_Hlk533586231"/>
      <w:bookmarkEnd w:id="0"/>
      <w:r w:rsidRPr="00144AAE">
        <w:rPr>
          <w:rFonts w:ascii="Cambria" w:hAnsi="Cambria"/>
          <w:b/>
          <w:sz w:val="24"/>
          <w:szCs w:val="24"/>
        </w:rPr>
        <w:t>1.2</w:t>
      </w:r>
      <w:r w:rsidR="00EB6BF8" w:rsidRPr="00144AAE">
        <w:rPr>
          <w:rFonts w:ascii="Cambria" w:hAnsi="Cambria"/>
          <w:b/>
          <w:sz w:val="24"/>
          <w:szCs w:val="24"/>
        </w:rPr>
        <w:t>.</w:t>
      </w:r>
      <w:r w:rsidR="00E544AF" w:rsidRPr="00144AAE">
        <w:rPr>
          <w:rFonts w:ascii="Cambria" w:hAnsi="Cambria"/>
          <w:b/>
          <w:sz w:val="24"/>
          <w:szCs w:val="24"/>
        </w:rPr>
        <w:t xml:space="preserve">  </w:t>
      </w:r>
      <w:r w:rsidR="0093380B" w:rsidRPr="00144AAE">
        <w:rPr>
          <w:rFonts w:ascii="Cambria" w:hAnsi="Cambria"/>
          <w:b/>
          <w:sz w:val="24"/>
          <w:szCs w:val="24"/>
        </w:rPr>
        <w:t xml:space="preserve">PUBLICACIÓN DE </w:t>
      </w:r>
      <w:r w:rsidR="001C4420">
        <w:rPr>
          <w:rFonts w:ascii="Cambria" w:hAnsi="Cambria"/>
          <w:b/>
          <w:sz w:val="24"/>
          <w:szCs w:val="24"/>
        </w:rPr>
        <w:t>POLITICAS P</w:t>
      </w:r>
      <w:r w:rsidR="00625697">
        <w:rPr>
          <w:rFonts w:ascii="Cambria" w:hAnsi="Cambria"/>
          <w:b/>
          <w:sz w:val="24"/>
          <w:szCs w:val="24"/>
        </w:rPr>
        <w:t>Ú</w:t>
      </w:r>
      <w:r w:rsidR="001C4420">
        <w:rPr>
          <w:rFonts w:ascii="Cambria" w:hAnsi="Cambria"/>
          <w:b/>
          <w:sz w:val="24"/>
          <w:szCs w:val="24"/>
        </w:rPr>
        <w:t>BLICAS</w:t>
      </w:r>
      <w:r w:rsidR="005514A0" w:rsidRPr="00144AAE">
        <w:rPr>
          <w:rFonts w:ascii="Cambria" w:hAnsi="Cambria"/>
          <w:b/>
          <w:sz w:val="24"/>
          <w:szCs w:val="24"/>
        </w:rPr>
        <w:t xml:space="preserve">. </w:t>
      </w:r>
    </w:p>
    <w:p w14:paraId="22CC6C9B" w14:textId="096763C3" w:rsidR="00454C17" w:rsidRDefault="009117AA" w:rsidP="00E46265">
      <w:pPr>
        <w:tabs>
          <w:tab w:val="left" w:pos="3500"/>
        </w:tabs>
        <w:rPr>
          <w:rFonts w:ascii="Cambria" w:hAnsi="Cambria"/>
          <w:sz w:val="24"/>
          <w:szCs w:val="24"/>
        </w:rPr>
      </w:pPr>
      <w:r w:rsidRPr="00144AAE">
        <w:rPr>
          <w:rFonts w:ascii="Cambria" w:hAnsi="Cambria"/>
          <w:sz w:val="24"/>
          <w:szCs w:val="24"/>
        </w:rPr>
        <w:t xml:space="preserve">En el mes de </w:t>
      </w:r>
      <w:r w:rsidR="007C3A82">
        <w:rPr>
          <w:rFonts w:ascii="Cambria" w:hAnsi="Cambria"/>
          <w:sz w:val="24"/>
          <w:szCs w:val="24"/>
        </w:rPr>
        <w:t>marzo</w:t>
      </w:r>
      <w:r w:rsidR="001C4420">
        <w:rPr>
          <w:rFonts w:ascii="Cambria" w:hAnsi="Cambria"/>
          <w:sz w:val="24"/>
          <w:szCs w:val="24"/>
        </w:rPr>
        <w:t xml:space="preserve"> </w:t>
      </w:r>
      <w:r w:rsidR="00372422">
        <w:rPr>
          <w:rFonts w:ascii="Cambria" w:hAnsi="Cambria"/>
          <w:sz w:val="24"/>
          <w:szCs w:val="24"/>
        </w:rPr>
        <w:t>se</w:t>
      </w:r>
      <w:r w:rsidR="00D2640F">
        <w:rPr>
          <w:rFonts w:ascii="Cambria" w:hAnsi="Cambria"/>
          <w:sz w:val="24"/>
          <w:szCs w:val="24"/>
        </w:rPr>
        <w:t xml:space="preserve"> </w:t>
      </w:r>
      <w:r w:rsidR="003B15E5">
        <w:rPr>
          <w:rFonts w:ascii="Cambria" w:hAnsi="Cambria"/>
          <w:sz w:val="24"/>
          <w:szCs w:val="24"/>
        </w:rPr>
        <w:t>continuo con la realización</w:t>
      </w:r>
      <w:r w:rsidR="00D2640F">
        <w:rPr>
          <w:rFonts w:ascii="Cambria" w:hAnsi="Cambria"/>
          <w:sz w:val="24"/>
          <w:szCs w:val="24"/>
        </w:rPr>
        <w:t xml:space="preserve"> de los talleres de </w:t>
      </w:r>
      <w:r w:rsidR="0001331A">
        <w:rPr>
          <w:rFonts w:ascii="Cambria" w:hAnsi="Cambria"/>
          <w:sz w:val="24"/>
          <w:szCs w:val="24"/>
        </w:rPr>
        <w:t>consult</w:t>
      </w:r>
      <w:r w:rsidR="004844CF">
        <w:rPr>
          <w:rFonts w:ascii="Cambria" w:hAnsi="Cambria"/>
          <w:sz w:val="24"/>
          <w:szCs w:val="24"/>
        </w:rPr>
        <w:t>as con productores de los rubros priorizados</w:t>
      </w:r>
      <w:r w:rsidR="003B15E5">
        <w:rPr>
          <w:rFonts w:ascii="Cambria" w:hAnsi="Cambria"/>
          <w:sz w:val="24"/>
          <w:szCs w:val="24"/>
        </w:rPr>
        <w:t xml:space="preserve"> y las mesas técnica,</w:t>
      </w:r>
      <w:r w:rsidR="00A332AC">
        <w:rPr>
          <w:rFonts w:ascii="Cambria" w:hAnsi="Cambria"/>
          <w:sz w:val="24"/>
          <w:szCs w:val="24"/>
        </w:rPr>
        <w:t xml:space="preserve"> para el levantamiento de informaciones para la formulación</w:t>
      </w:r>
      <w:r w:rsidR="00D2640F">
        <w:rPr>
          <w:rFonts w:ascii="Cambria" w:hAnsi="Cambria"/>
          <w:sz w:val="24"/>
          <w:szCs w:val="24"/>
        </w:rPr>
        <w:t xml:space="preserve">  </w:t>
      </w:r>
      <w:r w:rsidRPr="00144AAE">
        <w:rPr>
          <w:rFonts w:ascii="Cambria" w:hAnsi="Cambria"/>
          <w:sz w:val="24"/>
          <w:szCs w:val="24"/>
        </w:rPr>
        <w:t xml:space="preserve"> de políticas públicas</w:t>
      </w:r>
      <w:r w:rsidR="00E35303">
        <w:rPr>
          <w:rFonts w:ascii="Cambria" w:hAnsi="Cambria"/>
          <w:sz w:val="24"/>
          <w:szCs w:val="24"/>
        </w:rPr>
        <w:t xml:space="preserve"> de investigaciones.</w:t>
      </w:r>
      <w:r w:rsidR="006F59AE">
        <w:rPr>
          <w:rFonts w:ascii="Cambria" w:hAnsi="Cambria"/>
          <w:sz w:val="24"/>
          <w:szCs w:val="24"/>
        </w:rPr>
        <w:t xml:space="preserve"> Para el segundo trimestre se espera</w:t>
      </w:r>
      <w:r w:rsidR="00490791">
        <w:rPr>
          <w:rFonts w:ascii="Cambria" w:hAnsi="Cambria"/>
          <w:sz w:val="24"/>
          <w:szCs w:val="24"/>
        </w:rPr>
        <w:t xml:space="preserve"> iniciar con las publicaciones de los documentos de políticas.</w:t>
      </w:r>
      <w:r w:rsidR="00ED35B3">
        <w:rPr>
          <w:rFonts w:ascii="Cambria" w:hAnsi="Cambria"/>
          <w:sz w:val="24"/>
          <w:szCs w:val="24"/>
        </w:rPr>
        <w:t xml:space="preserve"> </w:t>
      </w:r>
    </w:p>
    <w:p w14:paraId="63A5CB40" w14:textId="07B3A399" w:rsidR="00ED35B3" w:rsidRPr="00921F48" w:rsidRDefault="00ED35B3" w:rsidP="00E46265">
      <w:pPr>
        <w:tabs>
          <w:tab w:val="left" w:pos="3500"/>
        </w:tabs>
        <w:rPr>
          <w:rFonts w:ascii="Cambria" w:hAnsi="Cambria"/>
          <w:color w:val="FF0000"/>
          <w:sz w:val="24"/>
          <w:szCs w:val="24"/>
        </w:rPr>
      </w:pPr>
      <w:r>
        <w:rPr>
          <w:rFonts w:ascii="Cambria" w:hAnsi="Cambria"/>
          <w:sz w:val="24"/>
          <w:szCs w:val="24"/>
        </w:rPr>
        <w:t>En el mes de marzo se realizaron 10 talleres de levantamiento con productores en los rubros de: (Producción porcina, avícolas, Coco, Cítricos, Plátanos, Aguacate, Cacao, Arroz, Café y Habichuelas con la participación de 93 productores. De igual manara se realizaron igual número de mesas técnicas con la participación de 84 técnicos especialistas en los rubros de referencia.</w:t>
      </w:r>
    </w:p>
    <w:p w14:paraId="176F2A3D" w14:textId="77777777" w:rsidR="00DC5D81" w:rsidRPr="00921F48" w:rsidRDefault="00DC5D81" w:rsidP="00E46265">
      <w:pPr>
        <w:tabs>
          <w:tab w:val="left" w:pos="3500"/>
        </w:tabs>
        <w:rPr>
          <w:rFonts w:ascii="Cambria" w:hAnsi="Cambria"/>
          <w:color w:val="FF0000"/>
          <w:sz w:val="24"/>
          <w:szCs w:val="24"/>
        </w:rPr>
      </w:pPr>
    </w:p>
    <w:p w14:paraId="1EB414EB" w14:textId="77777777" w:rsidR="00FB7CCC" w:rsidRPr="00921F48" w:rsidRDefault="00FB7CCC" w:rsidP="00E46265">
      <w:pPr>
        <w:tabs>
          <w:tab w:val="left" w:pos="3500"/>
        </w:tabs>
        <w:rPr>
          <w:rFonts w:ascii="Cambria" w:hAnsi="Cambria"/>
          <w:color w:val="FF0000"/>
          <w:sz w:val="24"/>
          <w:szCs w:val="24"/>
        </w:rPr>
      </w:pPr>
    </w:p>
    <w:p w14:paraId="53FE9144" w14:textId="49D1F184" w:rsidR="00486074" w:rsidRPr="00E35303" w:rsidRDefault="001C75C5" w:rsidP="006373A8">
      <w:pPr>
        <w:rPr>
          <w:rFonts w:ascii="Cambria" w:hAnsi="Cambria"/>
          <w:b/>
          <w:sz w:val="24"/>
          <w:szCs w:val="24"/>
        </w:rPr>
      </w:pPr>
      <w:r w:rsidRPr="00E35303">
        <w:rPr>
          <w:rFonts w:ascii="Cambria" w:hAnsi="Cambria"/>
          <w:b/>
          <w:sz w:val="24"/>
          <w:szCs w:val="24"/>
        </w:rPr>
        <w:t>II</w:t>
      </w:r>
      <w:r w:rsidR="001C16BE" w:rsidRPr="00E35303">
        <w:rPr>
          <w:rFonts w:ascii="Cambria" w:hAnsi="Cambria"/>
          <w:b/>
          <w:sz w:val="24"/>
          <w:szCs w:val="24"/>
        </w:rPr>
        <w:t>.</w:t>
      </w:r>
      <w:r w:rsidR="00441EE9" w:rsidRPr="00E35303">
        <w:rPr>
          <w:rFonts w:ascii="Cambria" w:hAnsi="Cambria"/>
          <w:b/>
          <w:sz w:val="24"/>
          <w:szCs w:val="24"/>
        </w:rPr>
        <w:t xml:space="preserve"> </w:t>
      </w:r>
      <w:r w:rsidR="00785C45" w:rsidRPr="00E35303">
        <w:rPr>
          <w:rFonts w:ascii="Cambria" w:hAnsi="Cambria"/>
          <w:b/>
          <w:sz w:val="24"/>
          <w:szCs w:val="24"/>
        </w:rPr>
        <w:t>SECTOR AGROPECUARIO Y FORESTAL CON FINANCIAMIENTO PARA PROYECTOS DE</w:t>
      </w:r>
      <w:r w:rsidR="000B1147" w:rsidRPr="00E35303">
        <w:rPr>
          <w:rFonts w:ascii="Cambria" w:hAnsi="Cambria"/>
          <w:b/>
          <w:sz w:val="24"/>
          <w:szCs w:val="24"/>
        </w:rPr>
        <w:t xml:space="preserve"> INVESTIGACIÓN AGROPECUARIA Y FORESTAL</w:t>
      </w:r>
      <w:r w:rsidR="00785C45" w:rsidRPr="00E35303">
        <w:rPr>
          <w:rFonts w:ascii="Cambria" w:hAnsi="Cambria"/>
          <w:b/>
          <w:sz w:val="24"/>
          <w:szCs w:val="24"/>
        </w:rPr>
        <w:t>.</w:t>
      </w:r>
    </w:p>
    <w:p w14:paraId="6817C195" w14:textId="77777777" w:rsidR="00785C45" w:rsidRPr="00E35303" w:rsidRDefault="007E0A6C" w:rsidP="006373A8">
      <w:pPr>
        <w:rPr>
          <w:rFonts w:ascii="Cambria" w:hAnsi="Cambria" w:cs="Calibri Light"/>
          <w:b/>
          <w:bCs/>
          <w:sz w:val="24"/>
          <w:szCs w:val="24"/>
        </w:rPr>
      </w:pPr>
      <w:r w:rsidRPr="00E35303">
        <w:rPr>
          <w:rFonts w:ascii="Cambria" w:hAnsi="Cambria" w:cs="Calibri Light"/>
          <w:b/>
          <w:bCs/>
          <w:sz w:val="24"/>
          <w:szCs w:val="24"/>
        </w:rPr>
        <w:t xml:space="preserve"> </w:t>
      </w:r>
    </w:p>
    <w:p w14:paraId="6ADCA74D" w14:textId="7255E3A4" w:rsidR="006C39C9" w:rsidRDefault="006C39C9" w:rsidP="006C39C9">
      <w:pPr>
        <w:rPr>
          <w:rFonts w:ascii="Cambria" w:hAnsi="Cambria" w:cs="Calibri Light"/>
          <w:sz w:val="24"/>
          <w:szCs w:val="24"/>
        </w:rPr>
      </w:pPr>
      <w:bookmarkStart w:id="4" w:name="_Hlk104802800"/>
      <w:bookmarkStart w:id="5" w:name="_Hlk97193741"/>
      <w:r w:rsidRPr="006C39C9">
        <w:rPr>
          <w:rFonts w:ascii="Cambria" w:hAnsi="Cambria" w:cs="Calibri Light"/>
          <w:sz w:val="24"/>
          <w:szCs w:val="24"/>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6C39C9">
        <w:rPr>
          <w:rFonts w:ascii="Cambria" w:hAnsi="Cambria" w:cs="Calibri Light"/>
          <w:sz w:val="24"/>
          <w:szCs w:val="24"/>
        </w:rPr>
        <w:t>investigación</w:t>
      </w:r>
      <w:r w:rsidR="001C4420">
        <w:rPr>
          <w:rFonts w:ascii="Cambria" w:hAnsi="Cambria" w:cs="Calibri Light"/>
          <w:sz w:val="24"/>
          <w:szCs w:val="24"/>
        </w:rPr>
        <w:t xml:space="preserve"> agropecuarias y forestales.</w:t>
      </w:r>
    </w:p>
    <w:p w14:paraId="640B10D9" w14:textId="77777777" w:rsidR="00DA5107" w:rsidRPr="006C39C9" w:rsidRDefault="00DA5107" w:rsidP="006C39C9">
      <w:pPr>
        <w:rPr>
          <w:rFonts w:ascii="Cambria" w:hAnsi="Cambria" w:cs="Calibri Light"/>
          <w:sz w:val="24"/>
          <w:szCs w:val="24"/>
        </w:rPr>
      </w:pPr>
    </w:p>
    <w:bookmarkEnd w:id="4"/>
    <w:p w14:paraId="6B8B648F" w14:textId="1F0DC21D" w:rsidR="002546B3" w:rsidRPr="00921F48" w:rsidRDefault="00E72C79" w:rsidP="006373A8">
      <w:pPr>
        <w:rPr>
          <w:rFonts w:ascii="Cambria" w:hAnsi="Cambria" w:cs="Calibri Light"/>
          <w:color w:val="FF0000"/>
          <w:sz w:val="24"/>
          <w:szCs w:val="24"/>
        </w:rPr>
      </w:pPr>
      <w:r w:rsidRPr="00921F48">
        <w:rPr>
          <w:rFonts w:ascii="Cambria" w:hAnsi="Cambria" w:cs="Calibri Light"/>
          <w:color w:val="FF0000"/>
          <w:sz w:val="24"/>
          <w:szCs w:val="24"/>
        </w:rPr>
        <w:t xml:space="preserve"> </w:t>
      </w:r>
      <w:bookmarkEnd w:id="5"/>
    </w:p>
    <w:p w14:paraId="056543FE" w14:textId="3D5E3650" w:rsidR="000D54FF" w:rsidRPr="00B60D2E" w:rsidRDefault="005514A0" w:rsidP="00E46265">
      <w:pPr>
        <w:tabs>
          <w:tab w:val="left" w:pos="3500"/>
        </w:tabs>
        <w:rPr>
          <w:rFonts w:ascii="Cambria" w:hAnsi="Cambria" w:cs="Calibri Light"/>
          <w:b/>
          <w:kern w:val="24"/>
          <w:sz w:val="24"/>
          <w:szCs w:val="24"/>
          <w:lang w:eastAsia="es-DO"/>
        </w:rPr>
      </w:pPr>
      <w:bookmarkStart w:id="6" w:name="_Hlk104802888"/>
      <w:bookmarkEnd w:id="3"/>
      <w:r w:rsidRPr="00B60D2E">
        <w:rPr>
          <w:rFonts w:ascii="Cambria" w:hAnsi="Cambria"/>
          <w:b/>
          <w:sz w:val="24"/>
          <w:szCs w:val="24"/>
        </w:rPr>
        <w:t>III.</w:t>
      </w:r>
      <w:r w:rsidR="00665741" w:rsidRPr="00B60D2E">
        <w:rPr>
          <w:rFonts w:ascii="Cambria" w:hAnsi="Cambria"/>
          <w:b/>
          <w:sz w:val="24"/>
          <w:szCs w:val="24"/>
        </w:rPr>
        <w:t xml:space="preserve"> </w:t>
      </w:r>
      <w:r w:rsidR="00BC7A06" w:rsidRPr="00B60D2E">
        <w:rPr>
          <w:rFonts w:ascii="Cambria" w:hAnsi="Cambria" w:cs="Calibri Light"/>
          <w:b/>
          <w:sz w:val="24"/>
          <w:szCs w:val="24"/>
        </w:rPr>
        <w:t xml:space="preserve">PROGRAMA DE VALIDACIÓN Y TRANSFERENCIA DE TECNOLOGÍA EN 15 RUBROS, </w:t>
      </w:r>
      <w:r w:rsidR="00BC7A06" w:rsidRPr="00B60D2E">
        <w:rPr>
          <w:rFonts w:ascii="Cambria" w:hAnsi="Cambria" w:cs="Calibri Light"/>
          <w:b/>
          <w:kern w:val="24"/>
          <w:sz w:val="24"/>
          <w:szCs w:val="24"/>
          <w:lang w:eastAsia="es-DO"/>
        </w:rPr>
        <w:t>7 DE LA CANASTA BÁSICA ALIMENTARIA Y 8 CON VOCACIÓN EXPORTADORA, PRIORIZADOS POR EL MINISTERIO DE AGRICULTURA</w:t>
      </w:r>
      <w:r w:rsidR="00BD74A4" w:rsidRPr="00B60D2E">
        <w:rPr>
          <w:rFonts w:ascii="Cambria" w:hAnsi="Cambria" w:cs="Calibri Light"/>
          <w:b/>
          <w:kern w:val="24"/>
          <w:sz w:val="24"/>
          <w:szCs w:val="24"/>
          <w:lang w:eastAsia="es-DO"/>
        </w:rPr>
        <w:t>.</w:t>
      </w:r>
    </w:p>
    <w:p w14:paraId="62565F18" w14:textId="508C281F" w:rsidR="00BD74A4" w:rsidRPr="00B60D2E" w:rsidRDefault="00BD74A4" w:rsidP="00E46265">
      <w:pPr>
        <w:tabs>
          <w:tab w:val="left" w:pos="3500"/>
        </w:tabs>
        <w:rPr>
          <w:rFonts w:ascii="Cambria" w:hAnsi="Cambria" w:cs="Calibri Light"/>
          <w:b/>
          <w:kern w:val="24"/>
          <w:sz w:val="24"/>
          <w:szCs w:val="24"/>
          <w:lang w:eastAsia="es-DO"/>
        </w:rPr>
      </w:pPr>
    </w:p>
    <w:p w14:paraId="2051E8C4" w14:textId="054759BE" w:rsidR="006C39C9" w:rsidRDefault="00206000" w:rsidP="006C39C9">
      <w:pPr>
        <w:rPr>
          <w:rFonts w:ascii="Cambria" w:hAnsi="Cambria"/>
          <w:sz w:val="24"/>
          <w:szCs w:val="24"/>
        </w:rPr>
      </w:pPr>
      <w:r w:rsidRPr="00FA4A75">
        <w:rPr>
          <w:rFonts w:ascii="Cambria" w:hAnsi="Cambria" w:cs="Calibri Light"/>
          <w:sz w:val="24"/>
          <w:szCs w:val="24"/>
        </w:rPr>
        <w:lastRenderedPageBreak/>
        <w:t xml:space="preserve">La finalidad del programa es validar y transferir tecnologías investigadas por el SINIAF a las diferentes zonas de producción del país. </w:t>
      </w:r>
      <w:r w:rsidR="006C39C9" w:rsidRPr="00FA4A75">
        <w:rPr>
          <w:rFonts w:ascii="Cambria" w:hAnsi="Cambria"/>
          <w:sz w:val="24"/>
          <w:szCs w:val="24"/>
        </w:rPr>
        <w:t xml:space="preserve">Durante este mes de </w:t>
      </w:r>
      <w:r w:rsidR="00BC6D5E">
        <w:rPr>
          <w:rFonts w:ascii="Cambria" w:hAnsi="Cambria"/>
          <w:sz w:val="24"/>
          <w:szCs w:val="24"/>
        </w:rPr>
        <w:t>marzo</w:t>
      </w:r>
      <w:r w:rsidR="00345C25">
        <w:rPr>
          <w:rFonts w:ascii="Cambria" w:hAnsi="Cambria"/>
          <w:sz w:val="24"/>
          <w:szCs w:val="24"/>
        </w:rPr>
        <w:t xml:space="preserve"> </w:t>
      </w:r>
      <w:r w:rsidR="00FA4A75">
        <w:rPr>
          <w:rFonts w:ascii="Cambria" w:hAnsi="Cambria"/>
          <w:sz w:val="24"/>
          <w:szCs w:val="24"/>
        </w:rPr>
        <w:t>continuaron</w:t>
      </w:r>
      <w:r w:rsidR="00C36D6F" w:rsidRPr="00FA4A75">
        <w:rPr>
          <w:rFonts w:ascii="Cambria" w:hAnsi="Cambria"/>
          <w:sz w:val="24"/>
          <w:szCs w:val="24"/>
        </w:rPr>
        <w:t xml:space="preserve"> las actividades</w:t>
      </w:r>
      <w:r w:rsidR="00B4439F" w:rsidRPr="00FA4A75">
        <w:rPr>
          <w:rFonts w:ascii="Cambria" w:hAnsi="Cambria"/>
          <w:sz w:val="24"/>
          <w:szCs w:val="24"/>
        </w:rPr>
        <w:t xml:space="preserve"> </w:t>
      </w:r>
      <w:r w:rsidR="00ED35B3">
        <w:rPr>
          <w:rFonts w:ascii="Cambria" w:hAnsi="Cambria"/>
          <w:sz w:val="24"/>
          <w:szCs w:val="24"/>
        </w:rPr>
        <w:t>de</w:t>
      </w:r>
      <w:r w:rsidR="00ED35B3" w:rsidRPr="00FA4A75">
        <w:rPr>
          <w:rFonts w:ascii="Cambria" w:hAnsi="Cambria"/>
          <w:sz w:val="24"/>
          <w:szCs w:val="24"/>
        </w:rPr>
        <w:t xml:space="preserve"> </w:t>
      </w:r>
      <w:r w:rsidR="00ED35B3">
        <w:rPr>
          <w:rFonts w:ascii="Cambria" w:hAnsi="Cambria"/>
          <w:sz w:val="24"/>
          <w:szCs w:val="24"/>
        </w:rPr>
        <w:t>seguimiento</w:t>
      </w:r>
      <w:r w:rsidR="00BC6D5E">
        <w:rPr>
          <w:rFonts w:ascii="Cambria" w:hAnsi="Cambria"/>
          <w:sz w:val="24"/>
          <w:szCs w:val="24"/>
        </w:rPr>
        <w:t xml:space="preserve"> y labores culturales de</w:t>
      </w:r>
      <w:r w:rsidR="00ED35B3">
        <w:rPr>
          <w:rFonts w:ascii="Cambria" w:hAnsi="Cambria"/>
          <w:sz w:val="24"/>
          <w:szCs w:val="24"/>
        </w:rPr>
        <w:t xml:space="preserve"> </w:t>
      </w:r>
      <w:r w:rsidR="00B4439F" w:rsidRPr="00FA4A75">
        <w:rPr>
          <w:rFonts w:ascii="Cambria" w:hAnsi="Cambria"/>
          <w:sz w:val="24"/>
          <w:szCs w:val="24"/>
        </w:rPr>
        <w:t xml:space="preserve">las parcelas de </w:t>
      </w:r>
      <w:r w:rsidR="00C36D6F" w:rsidRPr="00FA4A75">
        <w:rPr>
          <w:rFonts w:ascii="Cambria" w:hAnsi="Cambria"/>
          <w:sz w:val="24"/>
          <w:szCs w:val="24"/>
        </w:rPr>
        <w:t xml:space="preserve">transferencia, tales como </w:t>
      </w:r>
      <w:r w:rsidR="006C39C9" w:rsidRPr="00FA4A75">
        <w:rPr>
          <w:rFonts w:ascii="Cambria" w:hAnsi="Cambria"/>
          <w:sz w:val="24"/>
          <w:szCs w:val="24"/>
        </w:rPr>
        <w:t>los procesos de selección de parcelas</w:t>
      </w:r>
      <w:r w:rsidR="00BC6D5E">
        <w:rPr>
          <w:rFonts w:ascii="Cambria" w:hAnsi="Cambria"/>
          <w:sz w:val="24"/>
          <w:szCs w:val="24"/>
        </w:rPr>
        <w:t>, control</w:t>
      </w:r>
      <w:r w:rsidR="00C36D6F" w:rsidRPr="00FA4A75">
        <w:rPr>
          <w:rFonts w:ascii="Cambria" w:hAnsi="Cambria"/>
          <w:sz w:val="24"/>
          <w:szCs w:val="24"/>
        </w:rPr>
        <w:t xml:space="preserve"> fitosanitario </w:t>
      </w:r>
      <w:r w:rsidR="00A41AC5">
        <w:rPr>
          <w:rFonts w:ascii="Cambria" w:hAnsi="Cambria"/>
          <w:sz w:val="24"/>
          <w:szCs w:val="24"/>
        </w:rPr>
        <w:t>y</w:t>
      </w:r>
      <w:r w:rsidR="006C39C9" w:rsidRPr="00FA4A75">
        <w:rPr>
          <w:rFonts w:ascii="Cambria" w:hAnsi="Cambria"/>
          <w:sz w:val="24"/>
          <w:szCs w:val="24"/>
        </w:rPr>
        <w:t xml:space="preserve"> control de malezas </w:t>
      </w:r>
      <w:r w:rsidR="00A41AC5">
        <w:rPr>
          <w:rFonts w:ascii="Cambria" w:hAnsi="Cambria"/>
          <w:sz w:val="24"/>
          <w:szCs w:val="24"/>
        </w:rPr>
        <w:t>de las parcelas instaladas</w:t>
      </w:r>
      <w:r w:rsidR="006C39C9" w:rsidRPr="00FA4A75">
        <w:rPr>
          <w:rFonts w:ascii="Cambria" w:hAnsi="Cambria"/>
          <w:sz w:val="24"/>
          <w:szCs w:val="24"/>
        </w:rPr>
        <w:t xml:space="preserve">. </w:t>
      </w:r>
      <w:r w:rsidR="00707342" w:rsidRPr="00FA4A75">
        <w:rPr>
          <w:rFonts w:ascii="Cambria" w:hAnsi="Cambria"/>
          <w:sz w:val="24"/>
          <w:szCs w:val="24"/>
        </w:rPr>
        <w:t xml:space="preserve"> De igual modo,</w:t>
      </w:r>
      <w:r w:rsidR="006C39C9" w:rsidRPr="00FA4A75">
        <w:rPr>
          <w:rFonts w:ascii="Cambria" w:hAnsi="Cambria"/>
          <w:sz w:val="24"/>
          <w:szCs w:val="24"/>
        </w:rPr>
        <w:t xml:space="preserve"> </w:t>
      </w:r>
      <w:r w:rsidR="004869EF">
        <w:rPr>
          <w:rFonts w:ascii="Cambria" w:hAnsi="Cambria"/>
          <w:sz w:val="24"/>
          <w:szCs w:val="24"/>
        </w:rPr>
        <w:t>continuaron</w:t>
      </w:r>
      <w:r w:rsidRPr="00FA4A75">
        <w:rPr>
          <w:rFonts w:ascii="Cambria" w:hAnsi="Cambria"/>
          <w:sz w:val="24"/>
          <w:szCs w:val="24"/>
        </w:rPr>
        <w:t xml:space="preserve"> en este mes </w:t>
      </w:r>
      <w:r w:rsidR="00C10037">
        <w:rPr>
          <w:rFonts w:ascii="Cambria" w:hAnsi="Cambria"/>
          <w:sz w:val="24"/>
          <w:szCs w:val="24"/>
        </w:rPr>
        <w:t xml:space="preserve">las </w:t>
      </w:r>
      <w:r w:rsidR="00F47C40">
        <w:rPr>
          <w:rFonts w:ascii="Cambria" w:hAnsi="Cambria"/>
          <w:sz w:val="24"/>
          <w:szCs w:val="24"/>
        </w:rPr>
        <w:t>adquisiciones de</w:t>
      </w:r>
      <w:r w:rsidR="004869EF">
        <w:rPr>
          <w:rFonts w:ascii="Cambria" w:hAnsi="Cambria"/>
          <w:sz w:val="24"/>
          <w:szCs w:val="24"/>
        </w:rPr>
        <w:t xml:space="preserve"> </w:t>
      </w:r>
      <w:r w:rsidR="004869EF" w:rsidRPr="00FA4A75">
        <w:rPr>
          <w:rFonts w:ascii="Cambria" w:hAnsi="Cambria"/>
          <w:sz w:val="24"/>
          <w:szCs w:val="24"/>
        </w:rPr>
        <w:t xml:space="preserve">los insumos </w:t>
      </w:r>
      <w:r w:rsidR="004869EF">
        <w:rPr>
          <w:rFonts w:ascii="Cambria" w:hAnsi="Cambria"/>
          <w:sz w:val="24"/>
          <w:szCs w:val="24"/>
        </w:rPr>
        <w:t>necesarios</w:t>
      </w:r>
      <w:r w:rsidR="00241AE2">
        <w:rPr>
          <w:rFonts w:ascii="Cambria" w:hAnsi="Cambria"/>
          <w:sz w:val="24"/>
          <w:szCs w:val="24"/>
        </w:rPr>
        <w:t>.</w:t>
      </w:r>
      <w:r w:rsidR="004869EF">
        <w:rPr>
          <w:rFonts w:ascii="Cambria" w:hAnsi="Cambria"/>
          <w:sz w:val="24"/>
          <w:szCs w:val="24"/>
        </w:rPr>
        <w:t xml:space="preserve"> </w:t>
      </w:r>
    </w:p>
    <w:p w14:paraId="79F5A614" w14:textId="53891A14" w:rsidR="008B6378" w:rsidRDefault="008B6378" w:rsidP="006C39C9">
      <w:pPr>
        <w:rPr>
          <w:rFonts w:ascii="Cambria" w:hAnsi="Cambria"/>
          <w:sz w:val="24"/>
          <w:szCs w:val="24"/>
        </w:rPr>
      </w:pPr>
      <w:r>
        <w:rPr>
          <w:rFonts w:ascii="Cambria" w:hAnsi="Cambria"/>
          <w:sz w:val="24"/>
          <w:szCs w:val="24"/>
        </w:rPr>
        <w:t xml:space="preserve">Se </w:t>
      </w:r>
      <w:r w:rsidR="00ED35B3">
        <w:rPr>
          <w:rFonts w:ascii="Cambria" w:hAnsi="Cambria"/>
          <w:sz w:val="24"/>
          <w:szCs w:val="24"/>
        </w:rPr>
        <w:t>da continuidad</w:t>
      </w:r>
      <w:r w:rsidR="007E5DAE">
        <w:rPr>
          <w:rFonts w:ascii="Cambria" w:hAnsi="Cambria"/>
          <w:sz w:val="24"/>
          <w:szCs w:val="24"/>
        </w:rPr>
        <w:t xml:space="preserve"> de</w:t>
      </w:r>
      <w:r w:rsidR="00A40878">
        <w:rPr>
          <w:rFonts w:ascii="Cambria" w:hAnsi="Cambria"/>
          <w:sz w:val="24"/>
          <w:szCs w:val="24"/>
        </w:rPr>
        <w:t xml:space="preserve"> las parcelas instalada</w:t>
      </w:r>
      <w:r w:rsidR="005E216D">
        <w:rPr>
          <w:rFonts w:ascii="Cambria" w:hAnsi="Cambria"/>
          <w:sz w:val="24"/>
          <w:szCs w:val="24"/>
        </w:rPr>
        <w:t>s</w:t>
      </w:r>
      <w:r w:rsidR="00A40878">
        <w:rPr>
          <w:rFonts w:ascii="Cambria" w:hAnsi="Cambria"/>
          <w:sz w:val="24"/>
          <w:szCs w:val="24"/>
        </w:rPr>
        <w:t xml:space="preserve"> </w:t>
      </w:r>
      <w:r w:rsidR="00BC6D5E">
        <w:rPr>
          <w:rFonts w:ascii="Cambria" w:hAnsi="Cambria"/>
          <w:sz w:val="24"/>
          <w:szCs w:val="24"/>
        </w:rPr>
        <w:t>en</w:t>
      </w:r>
      <w:r w:rsidR="005E216D">
        <w:rPr>
          <w:rFonts w:ascii="Cambria" w:hAnsi="Cambria"/>
          <w:sz w:val="24"/>
          <w:szCs w:val="24"/>
        </w:rPr>
        <w:t xml:space="preserve"> las cuales</w:t>
      </w:r>
      <w:r w:rsidR="00A40878">
        <w:rPr>
          <w:rFonts w:ascii="Cambria" w:hAnsi="Cambria"/>
          <w:sz w:val="24"/>
          <w:szCs w:val="24"/>
        </w:rPr>
        <w:t xml:space="preserve"> </w:t>
      </w:r>
      <w:r w:rsidR="00B47362">
        <w:rPr>
          <w:rFonts w:ascii="Cambria" w:hAnsi="Cambria"/>
          <w:sz w:val="24"/>
          <w:szCs w:val="24"/>
        </w:rPr>
        <w:t>aún</w:t>
      </w:r>
      <w:r w:rsidR="00A40878">
        <w:rPr>
          <w:rFonts w:ascii="Cambria" w:hAnsi="Cambria"/>
          <w:sz w:val="24"/>
          <w:szCs w:val="24"/>
        </w:rPr>
        <w:t xml:space="preserve"> no se han realizado las actividades de transferencia</w:t>
      </w:r>
      <w:r w:rsidR="00B47362">
        <w:rPr>
          <w:rFonts w:ascii="Cambria" w:hAnsi="Cambria"/>
          <w:sz w:val="24"/>
          <w:szCs w:val="24"/>
        </w:rPr>
        <w:t xml:space="preserve">, </w:t>
      </w:r>
      <w:r w:rsidR="00322F9D">
        <w:rPr>
          <w:rFonts w:ascii="Cambria" w:hAnsi="Cambria"/>
          <w:sz w:val="24"/>
          <w:szCs w:val="24"/>
        </w:rPr>
        <w:t xml:space="preserve">y las nuevas </w:t>
      </w:r>
      <w:r w:rsidR="00B47362">
        <w:rPr>
          <w:rFonts w:ascii="Cambria" w:hAnsi="Cambria"/>
          <w:sz w:val="24"/>
          <w:szCs w:val="24"/>
        </w:rPr>
        <w:t xml:space="preserve">parcelas de validación </w:t>
      </w:r>
      <w:r w:rsidR="00BC6D5E">
        <w:rPr>
          <w:rFonts w:ascii="Cambria" w:hAnsi="Cambria"/>
          <w:sz w:val="24"/>
          <w:szCs w:val="24"/>
        </w:rPr>
        <w:t xml:space="preserve">se están seleccionando para </w:t>
      </w:r>
      <w:r w:rsidR="00ED35B3">
        <w:rPr>
          <w:rFonts w:ascii="Cambria" w:hAnsi="Cambria"/>
          <w:sz w:val="24"/>
          <w:szCs w:val="24"/>
        </w:rPr>
        <w:t>ser instaladas</w:t>
      </w:r>
      <w:r w:rsidR="00BC6D5E">
        <w:rPr>
          <w:rFonts w:ascii="Cambria" w:hAnsi="Cambria"/>
          <w:sz w:val="24"/>
          <w:szCs w:val="24"/>
        </w:rPr>
        <w:t>.</w:t>
      </w:r>
      <w:r w:rsidR="007157AC">
        <w:rPr>
          <w:rFonts w:ascii="Cambria" w:hAnsi="Cambria"/>
          <w:sz w:val="24"/>
          <w:szCs w:val="24"/>
        </w:rPr>
        <w:t xml:space="preserve"> </w:t>
      </w:r>
    </w:p>
    <w:p w14:paraId="6C4ACB6A" w14:textId="77777777" w:rsidR="00236CF1" w:rsidRDefault="00236CF1" w:rsidP="006C39C9">
      <w:pPr>
        <w:rPr>
          <w:rFonts w:ascii="Cambria" w:hAnsi="Cambria"/>
          <w:sz w:val="24"/>
          <w:szCs w:val="24"/>
        </w:rPr>
      </w:pPr>
    </w:p>
    <w:p w14:paraId="1BCAFB96" w14:textId="77777777" w:rsidR="00DA5107" w:rsidRDefault="00DA5107" w:rsidP="006C39C9">
      <w:pPr>
        <w:rPr>
          <w:rFonts w:ascii="Cambria" w:hAnsi="Cambria"/>
          <w:sz w:val="24"/>
          <w:szCs w:val="24"/>
        </w:rPr>
      </w:pPr>
    </w:p>
    <w:bookmarkEnd w:id="6"/>
    <w:p w14:paraId="006E35F8" w14:textId="13208E07" w:rsidR="005514A0" w:rsidRDefault="005514A0" w:rsidP="00E46265">
      <w:pPr>
        <w:tabs>
          <w:tab w:val="left" w:pos="3500"/>
        </w:tabs>
        <w:rPr>
          <w:rFonts w:ascii="Cambria" w:hAnsi="Cambria"/>
          <w:b/>
          <w:sz w:val="24"/>
          <w:szCs w:val="24"/>
        </w:rPr>
      </w:pPr>
      <w:r w:rsidRPr="004C3CDA">
        <w:rPr>
          <w:rFonts w:ascii="Cambria" w:hAnsi="Cambria"/>
          <w:b/>
          <w:sz w:val="24"/>
          <w:szCs w:val="24"/>
        </w:rPr>
        <w:t>3.</w:t>
      </w:r>
      <w:r w:rsidR="00246B14" w:rsidRPr="004C3CDA">
        <w:rPr>
          <w:rFonts w:ascii="Cambria" w:hAnsi="Cambria"/>
          <w:b/>
          <w:sz w:val="24"/>
          <w:szCs w:val="24"/>
        </w:rPr>
        <w:t>1</w:t>
      </w:r>
      <w:r w:rsidRPr="004C3CDA">
        <w:rPr>
          <w:rFonts w:ascii="Cambria" w:hAnsi="Cambria"/>
          <w:b/>
          <w:sz w:val="24"/>
          <w:szCs w:val="24"/>
        </w:rPr>
        <w:t xml:space="preserve">. </w:t>
      </w:r>
      <w:r w:rsidR="00142CB5">
        <w:rPr>
          <w:rFonts w:ascii="Cambria" w:hAnsi="Cambria"/>
          <w:b/>
          <w:sz w:val="24"/>
          <w:szCs w:val="24"/>
        </w:rPr>
        <w:t xml:space="preserve">ACTIVIDADES Y </w:t>
      </w:r>
      <w:r w:rsidRPr="004C3CDA">
        <w:rPr>
          <w:rFonts w:ascii="Cambria" w:hAnsi="Cambria"/>
          <w:b/>
          <w:sz w:val="24"/>
          <w:szCs w:val="24"/>
        </w:rPr>
        <w:t>TRANSFERENCIA</w:t>
      </w:r>
      <w:r w:rsidR="00142CB5">
        <w:rPr>
          <w:rFonts w:ascii="Cambria" w:hAnsi="Cambria"/>
          <w:b/>
          <w:sz w:val="24"/>
          <w:szCs w:val="24"/>
        </w:rPr>
        <w:t>S</w:t>
      </w:r>
      <w:r w:rsidRPr="004C3CDA">
        <w:rPr>
          <w:rFonts w:ascii="Cambria" w:hAnsi="Cambria"/>
          <w:b/>
          <w:sz w:val="24"/>
          <w:szCs w:val="24"/>
        </w:rPr>
        <w:t xml:space="preserve"> DE TECNOLOGÍA A TÉCNICOS</w:t>
      </w:r>
      <w:r w:rsidR="00142CB5">
        <w:rPr>
          <w:rFonts w:ascii="Cambria" w:hAnsi="Cambria"/>
          <w:b/>
          <w:sz w:val="24"/>
          <w:szCs w:val="24"/>
        </w:rPr>
        <w:t xml:space="preserve"> </w:t>
      </w:r>
      <w:r w:rsidR="00142CB5" w:rsidRPr="004C3CDA">
        <w:rPr>
          <w:rFonts w:ascii="Cambria" w:hAnsi="Cambria"/>
          <w:b/>
          <w:sz w:val="24"/>
          <w:szCs w:val="24"/>
        </w:rPr>
        <w:t>EXTENSIONISTAS.</w:t>
      </w:r>
    </w:p>
    <w:p w14:paraId="7F696D08" w14:textId="77777777" w:rsidR="00ED35B3" w:rsidRDefault="00ED35B3" w:rsidP="00E46265">
      <w:pPr>
        <w:tabs>
          <w:tab w:val="left" w:pos="3500"/>
        </w:tabs>
        <w:rPr>
          <w:rFonts w:ascii="Cambria" w:hAnsi="Cambria"/>
          <w:b/>
          <w:sz w:val="24"/>
          <w:szCs w:val="24"/>
        </w:rPr>
      </w:pPr>
    </w:p>
    <w:p w14:paraId="6503DCF7" w14:textId="1A8CC385" w:rsidR="00ED35B3" w:rsidRDefault="00ED35B3" w:rsidP="00ED35B3">
      <w:pPr>
        <w:tabs>
          <w:tab w:val="left" w:pos="3500"/>
        </w:tabs>
        <w:rPr>
          <w:rFonts w:ascii="Cambria" w:hAnsi="Cambria"/>
          <w:bCs/>
        </w:rPr>
      </w:pPr>
      <w:r w:rsidRPr="00E838F8">
        <w:rPr>
          <w:rFonts w:ascii="Cambria" w:hAnsi="Cambria"/>
        </w:rPr>
        <w:t xml:space="preserve">En </w:t>
      </w:r>
      <w:r>
        <w:rPr>
          <w:rFonts w:ascii="Cambria" w:hAnsi="Cambria"/>
        </w:rPr>
        <w:t xml:space="preserve">el </w:t>
      </w:r>
      <w:r w:rsidRPr="00E838F8">
        <w:rPr>
          <w:rFonts w:ascii="Cambria" w:hAnsi="Cambria"/>
        </w:rPr>
        <w:t xml:space="preserve">mes de </w:t>
      </w:r>
      <w:r>
        <w:rPr>
          <w:rFonts w:ascii="Cambria" w:hAnsi="Cambria"/>
        </w:rPr>
        <w:t>marzo</w:t>
      </w:r>
      <w:r w:rsidRPr="00E838F8">
        <w:rPr>
          <w:rFonts w:ascii="Cambria" w:hAnsi="Cambria"/>
        </w:rPr>
        <w:t xml:space="preserve"> </w:t>
      </w:r>
      <w:r w:rsidRPr="00BB4A68">
        <w:rPr>
          <w:rFonts w:ascii="Cambria" w:hAnsi="Cambria"/>
        </w:rPr>
        <w:t xml:space="preserve">se realizaron </w:t>
      </w:r>
      <w:r>
        <w:rPr>
          <w:rFonts w:ascii="Cambria" w:hAnsi="Cambria"/>
        </w:rPr>
        <w:t>nueve</w:t>
      </w:r>
      <w:r w:rsidRPr="00BB4A68">
        <w:rPr>
          <w:rFonts w:ascii="Cambria" w:hAnsi="Cambria"/>
        </w:rPr>
        <w:t xml:space="preserve"> (</w:t>
      </w:r>
      <w:r>
        <w:rPr>
          <w:rFonts w:ascii="Cambria" w:hAnsi="Cambria"/>
        </w:rPr>
        <w:t>9</w:t>
      </w:r>
      <w:r w:rsidRPr="00BB4A68">
        <w:rPr>
          <w:rFonts w:ascii="Cambria" w:hAnsi="Cambria"/>
        </w:rPr>
        <w:t>) visitas de seguimiento a parcelas de validación</w:t>
      </w:r>
      <w:r w:rsidRPr="00A712E5">
        <w:rPr>
          <w:rFonts w:ascii="Cambria" w:hAnsi="Cambria"/>
        </w:rPr>
        <w:t xml:space="preserve">.  </w:t>
      </w:r>
      <w:r w:rsidRPr="00E838F8">
        <w:rPr>
          <w:rFonts w:ascii="Cambria" w:hAnsi="Cambria"/>
        </w:rPr>
        <w:t>El detalle de estas actividades es el siguiente:</w:t>
      </w:r>
    </w:p>
    <w:p w14:paraId="6040E059" w14:textId="77777777" w:rsidR="00ED35B3" w:rsidRDefault="00ED35B3" w:rsidP="00ED35B3">
      <w:pPr>
        <w:rPr>
          <w:rFonts w:ascii="Cambria" w:hAnsi="Cambria"/>
          <w:bCs/>
        </w:rPr>
      </w:pPr>
    </w:p>
    <w:p w14:paraId="33EB9066" w14:textId="77777777" w:rsidR="00ED35B3" w:rsidRDefault="00ED35B3" w:rsidP="00ED35B3">
      <w:pPr>
        <w:rPr>
          <w:rFonts w:ascii="Cambria" w:eastAsia="Calibri" w:hAnsi="Cambria"/>
          <w:sz w:val="24"/>
          <w:szCs w:val="24"/>
          <w:lang w:val="es-ES"/>
        </w:rPr>
      </w:pPr>
      <w:r w:rsidRPr="00164FDB">
        <w:rPr>
          <w:rFonts w:ascii="Cambria" w:hAnsi="Cambria"/>
          <w:b/>
          <w:sz w:val="24"/>
          <w:szCs w:val="24"/>
        </w:rPr>
        <w:t>8-03-2023</w:t>
      </w:r>
      <w:r>
        <w:rPr>
          <w:rFonts w:ascii="Cambria" w:hAnsi="Cambria"/>
          <w:b/>
          <w:sz w:val="24"/>
          <w:szCs w:val="24"/>
        </w:rPr>
        <w:t xml:space="preserve">: </w:t>
      </w:r>
      <w:r w:rsidRPr="00164FDB">
        <w:rPr>
          <w:rFonts w:ascii="Cambria" w:eastAsia="Calibri" w:hAnsi="Cambria"/>
          <w:sz w:val="24"/>
          <w:szCs w:val="24"/>
          <w:lang w:val="es-ES"/>
        </w:rPr>
        <w:t xml:space="preserve">Visita para selección de parcela demostrativa de aguacate en </w:t>
      </w:r>
      <w:r>
        <w:rPr>
          <w:rFonts w:ascii="Cambria" w:eastAsia="Calibri" w:hAnsi="Cambria"/>
          <w:sz w:val="24"/>
          <w:szCs w:val="24"/>
          <w:lang w:val="es-ES"/>
        </w:rPr>
        <w:t>P</w:t>
      </w:r>
      <w:r w:rsidRPr="00164FDB">
        <w:rPr>
          <w:rFonts w:ascii="Cambria" w:eastAsia="Calibri" w:hAnsi="Cambria"/>
          <w:sz w:val="24"/>
          <w:szCs w:val="24"/>
          <w:lang w:val="es-ES"/>
        </w:rPr>
        <w:t>araíso, Provincia Barahona</w:t>
      </w:r>
      <w:r>
        <w:rPr>
          <w:rFonts w:ascii="Cambria" w:eastAsia="Calibri" w:hAnsi="Cambria"/>
          <w:sz w:val="24"/>
          <w:szCs w:val="24"/>
          <w:lang w:val="es-ES"/>
        </w:rPr>
        <w:t>.</w:t>
      </w:r>
    </w:p>
    <w:p w14:paraId="63B704DC" w14:textId="77777777" w:rsidR="003D28A1" w:rsidRPr="00B57B71" w:rsidRDefault="003D28A1" w:rsidP="00ED35B3">
      <w:pPr>
        <w:rPr>
          <w:rFonts w:ascii="Cambria" w:eastAsia="Calibri" w:hAnsi="Cambria"/>
          <w:bCs/>
          <w:sz w:val="24"/>
          <w:szCs w:val="24"/>
          <w:lang w:val="es-ES"/>
        </w:rPr>
      </w:pPr>
    </w:p>
    <w:p w14:paraId="6F0F5944" w14:textId="77777777" w:rsidR="00ED35B3" w:rsidRDefault="00ED35B3" w:rsidP="00ED35B3">
      <w:pPr>
        <w:rPr>
          <w:rFonts w:ascii="Cambria" w:eastAsia="Calibri" w:hAnsi="Cambria"/>
          <w:sz w:val="24"/>
          <w:szCs w:val="24"/>
          <w:lang w:val="es-ES"/>
        </w:rPr>
      </w:pPr>
      <w:r w:rsidRPr="00164FDB">
        <w:rPr>
          <w:rFonts w:ascii="Cambria" w:eastAsia="Calibri" w:hAnsi="Cambria"/>
          <w:b/>
          <w:bCs/>
          <w:sz w:val="24"/>
          <w:szCs w:val="24"/>
          <w:lang w:val="es-ES"/>
        </w:rPr>
        <w:t>9-10</w:t>
      </w:r>
      <w:r>
        <w:rPr>
          <w:rFonts w:ascii="Cambria" w:eastAsia="Calibri" w:hAnsi="Cambria"/>
          <w:b/>
          <w:bCs/>
          <w:sz w:val="24"/>
          <w:szCs w:val="24"/>
          <w:lang w:val="es-ES"/>
        </w:rPr>
        <w:t>-03-2023</w:t>
      </w:r>
      <w:r w:rsidRPr="00164FDB">
        <w:rPr>
          <w:rFonts w:ascii="Cambria" w:eastAsia="Calibri" w:hAnsi="Cambria"/>
          <w:sz w:val="24"/>
          <w:szCs w:val="24"/>
          <w:lang w:val="es-ES"/>
        </w:rPr>
        <w:t>: Visita para selección de parcela demostrativa de mango en Pedernales, Provincia Pedernales</w:t>
      </w:r>
      <w:r>
        <w:rPr>
          <w:rFonts w:ascii="Cambria" w:eastAsia="Calibri" w:hAnsi="Cambria"/>
          <w:sz w:val="24"/>
          <w:szCs w:val="24"/>
          <w:lang w:val="es-ES"/>
        </w:rPr>
        <w:t>.</w:t>
      </w:r>
    </w:p>
    <w:p w14:paraId="2CCB97E4" w14:textId="77777777" w:rsidR="003D28A1" w:rsidRPr="00164FDB" w:rsidRDefault="003D28A1" w:rsidP="00ED35B3">
      <w:pPr>
        <w:rPr>
          <w:rFonts w:ascii="Cambria" w:eastAsia="Calibri" w:hAnsi="Cambria"/>
          <w:sz w:val="24"/>
          <w:szCs w:val="24"/>
          <w:lang w:val="es-ES"/>
        </w:rPr>
      </w:pPr>
    </w:p>
    <w:p w14:paraId="3AE07918" w14:textId="77777777" w:rsidR="00ED35B3" w:rsidRDefault="00ED35B3" w:rsidP="00ED35B3">
      <w:pPr>
        <w:rPr>
          <w:rFonts w:ascii="Cambria" w:eastAsia="Calibri" w:hAnsi="Cambria"/>
          <w:sz w:val="24"/>
          <w:szCs w:val="24"/>
          <w:lang w:val="es-ES"/>
        </w:rPr>
      </w:pPr>
      <w:r w:rsidRPr="00164FDB">
        <w:rPr>
          <w:rFonts w:ascii="Cambria" w:eastAsia="Calibri" w:hAnsi="Cambria"/>
          <w:b/>
          <w:bCs/>
          <w:sz w:val="24"/>
          <w:szCs w:val="24"/>
          <w:lang w:val="es-ES"/>
        </w:rPr>
        <w:t>13-14</w:t>
      </w:r>
      <w:r>
        <w:rPr>
          <w:rFonts w:ascii="Cambria" w:eastAsia="Calibri" w:hAnsi="Cambria"/>
          <w:b/>
          <w:bCs/>
          <w:sz w:val="24"/>
          <w:szCs w:val="24"/>
          <w:lang w:val="es-ES"/>
        </w:rPr>
        <w:t>-03-2023</w:t>
      </w:r>
      <w:r w:rsidRPr="00164FDB">
        <w:rPr>
          <w:rFonts w:ascii="Cambria" w:eastAsia="Calibri" w:hAnsi="Cambria"/>
          <w:sz w:val="24"/>
          <w:szCs w:val="24"/>
          <w:lang w:val="es-ES"/>
        </w:rPr>
        <w:t>: Seguimiento en parcelas de plátano en Tamayo y Galván, provincia Neyba.</w:t>
      </w:r>
    </w:p>
    <w:p w14:paraId="191075D5" w14:textId="77777777" w:rsidR="003D28A1" w:rsidRDefault="003D28A1" w:rsidP="00ED35B3">
      <w:pPr>
        <w:rPr>
          <w:rFonts w:ascii="Cambria" w:eastAsia="Calibri" w:hAnsi="Cambria"/>
          <w:sz w:val="24"/>
          <w:szCs w:val="24"/>
          <w:lang w:val="es-ES"/>
        </w:rPr>
      </w:pPr>
    </w:p>
    <w:p w14:paraId="50925D11" w14:textId="77777777" w:rsidR="00ED35B3" w:rsidRDefault="00ED35B3" w:rsidP="00ED35B3">
      <w:pPr>
        <w:rPr>
          <w:rFonts w:ascii="Cambria" w:eastAsia="Calibri" w:hAnsi="Cambria"/>
          <w:sz w:val="24"/>
          <w:szCs w:val="24"/>
          <w:lang w:val="es-ES"/>
        </w:rPr>
      </w:pPr>
      <w:r>
        <w:rPr>
          <w:rFonts w:ascii="Cambria" w:eastAsia="Calibri" w:hAnsi="Cambria"/>
          <w:b/>
          <w:bCs/>
          <w:sz w:val="24"/>
          <w:szCs w:val="24"/>
          <w:lang w:val="es-ES"/>
        </w:rPr>
        <w:t xml:space="preserve">15-03-2023:   </w:t>
      </w:r>
      <w:r w:rsidRPr="00164FDB">
        <w:rPr>
          <w:rFonts w:ascii="Cambria" w:eastAsia="Calibri" w:hAnsi="Cambria"/>
          <w:sz w:val="24"/>
          <w:szCs w:val="24"/>
          <w:lang w:val="es-ES"/>
        </w:rPr>
        <w:t>Visita de seguimiento a la parcela demostrativa de pasto en Batey 4, Neyba</w:t>
      </w:r>
      <w:r>
        <w:rPr>
          <w:rFonts w:ascii="Cambria" w:eastAsia="Calibri" w:hAnsi="Cambria"/>
          <w:sz w:val="24"/>
          <w:szCs w:val="24"/>
          <w:lang w:val="es-ES"/>
        </w:rPr>
        <w:t>.</w:t>
      </w:r>
    </w:p>
    <w:p w14:paraId="3843B052" w14:textId="77777777" w:rsidR="003D28A1" w:rsidRDefault="003D28A1" w:rsidP="00ED35B3">
      <w:pPr>
        <w:rPr>
          <w:rFonts w:ascii="Cambria" w:eastAsia="Calibri" w:hAnsi="Cambria"/>
          <w:sz w:val="24"/>
          <w:szCs w:val="24"/>
          <w:lang w:val="es-ES"/>
        </w:rPr>
      </w:pPr>
    </w:p>
    <w:p w14:paraId="1A093CBB" w14:textId="77777777" w:rsidR="00ED35B3" w:rsidRPr="004D2537" w:rsidRDefault="00ED35B3" w:rsidP="00ED35B3">
      <w:pPr>
        <w:rPr>
          <w:rFonts w:ascii="Cambria" w:eastAsia="Calibri" w:hAnsi="Cambria"/>
          <w:sz w:val="24"/>
          <w:szCs w:val="24"/>
          <w:lang w:val="es-ES"/>
        </w:rPr>
      </w:pPr>
      <w:r>
        <w:rPr>
          <w:rFonts w:ascii="Cambria" w:eastAsia="Calibri" w:hAnsi="Cambria"/>
          <w:b/>
          <w:bCs/>
          <w:sz w:val="24"/>
          <w:szCs w:val="24"/>
          <w:lang w:val="es-ES"/>
        </w:rPr>
        <w:t>16-03-2023:</w:t>
      </w:r>
      <w:r w:rsidRPr="00164FDB">
        <w:rPr>
          <w:color w:val="000000"/>
        </w:rPr>
        <w:t xml:space="preserve"> </w:t>
      </w:r>
      <w:r w:rsidRPr="004D2537">
        <w:rPr>
          <w:rFonts w:ascii="Cambria" w:eastAsia="Calibri" w:hAnsi="Cambria"/>
          <w:sz w:val="24"/>
          <w:szCs w:val="24"/>
          <w:lang w:val="es-ES"/>
        </w:rPr>
        <w:t>Visita de seguimiento a las parcelas demostrativas de Yuca en Mella.</w:t>
      </w:r>
    </w:p>
    <w:p w14:paraId="6F6B8675" w14:textId="77777777" w:rsidR="00ED35B3" w:rsidRDefault="00ED35B3" w:rsidP="00ED35B3">
      <w:pPr>
        <w:rPr>
          <w:rFonts w:ascii="Cambria" w:eastAsia="Calibri" w:hAnsi="Cambria"/>
          <w:sz w:val="24"/>
          <w:szCs w:val="24"/>
          <w:lang w:val="es-ES"/>
        </w:rPr>
      </w:pPr>
      <w:r w:rsidRPr="004D2537">
        <w:rPr>
          <w:rFonts w:ascii="Cambria" w:eastAsia="Calibri" w:hAnsi="Cambria"/>
          <w:b/>
          <w:bCs/>
          <w:sz w:val="24"/>
          <w:szCs w:val="24"/>
          <w:lang w:val="es-ES"/>
        </w:rPr>
        <w:t>24-25-03-2023</w:t>
      </w:r>
      <w:r>
        <w:rPr>
          <w:rFonts w:ascii="Cambria" w:eastAsia="Calibri" w:hAnsi="Cambria"/>
          <w:b/>
          <w:bCs/>
          <w:sz w:val="24"/>
          <w:szCs w:val="24"/>
          <w:lang w:val="es-ES"/>
        </w:rPr>
        <w:t xml:space="preserve">: </w:t>
      </w:r>
      <w:r w:rsidRPr="004D2537">
        <w:rPr>
          <w:rFonts w:ascii="Cambria" w:eastAsia="Calibri" w:hAnsi="Cambria"/>
          <w:sz w:val="24"/>
          <w:szCs w:val="24"/>
          <w:lang w:val="es-ES"/>
        </w:rPr>
        <w:t xml:space="preserve">Visita para selección de parcela demostrativa de aguacate en </w:t>
      </w:r>
      <w:r>
        <w:rPr>
          <w:rFonts w:ascii="Cambria" w:eastAsia="Calibri" w:hAnsi="Cambria"/>
          <w:sz w:val="24"/>
          <w:szCs w:val="24"/>
          <w:lang w:val="es-ES"/>
        </w:rPr>
        <w:t>P</w:t>
      </w:r>
      <w:r w:rsidRPr="004D2537">
        <w:rPr>
          <w:rFonts w:ascii="Cambria" w:eastAsia="Calibri" w:hAnsi="Cambria"/>
          <w:sz w:val="24"/>
          <w:szCs w:val="24"/>
          <w:lang w:val="es-ES"/>
        </w:rPr>
        <w:t>araíso, Provincia Barahona</w:t>
      </w:r>
      <w:r>
        <w:rPr>
          <w:rFonts w:ascii="Cambria" w:eastAsia="Calibri" w:hAnsi="Cambria"/>
          <w:sz w:val="24"/>
          <w:szCs w:val="24"/>
          <w:lang w:val="es-ES"/>
        </w:rPr>
        <w:t>.</w:t>
      </w:r>
    </w:p>
    <w:p w14:paraId="20EA8310" w14:textId="77777777" w:rsidR="003D28A1" w:rsidRDefault="003D28A1" w:rsidP="00ED35B3">
      <w:pPr>
        <w:rPr>
          <w:rFonts w:ascii="Cambria" w:eastAsia="Calibri" w:hAnsi="Cambria"/>
          <w:sz w:val="24"/>
          <w:szCs w:val="24"/>
          <w:lang w:val="es-ES"/>
        </w:rPr>
      </w:pPr>
    </w:p>
    <w:p w14:paraId="0B121D02" w14:textId="77777777" w:rsidR="00ED35B3" w:rsidRDefault="00ED35B3" w:rsidP="00ED35B3">
      <w:pPr>
        <w:rPr>
          <w:rFonts w:ascii="Cambria" w:eastAsia="Calibri" w:hAnsi="Cambria"/>
          <w:lang w:val="es-ES"/>
        </w:rPr>
      </w:pPr>
      <w:r w:rsidRPr="004D2537">
        <w:rPr>
          <w:rFonts w:ascii="Cambria" w:eastAsia="Calibri" w:hAnsi="Cambria"/>
          <w:b/>
          <w:bCs/>
          <w:sz w:val="24"/>
          <w:szCs w:val="24"/>
          <w:lang w:val="es-ES"/>
        </w:rPr>
        <w:t>29-30-31-03-2023</w:t>
      </w:r>
      <w:r>
        <w:rPr>
          <w:rFonts w:ascii="Cambria" w:eastAsia="Calibri" w:hAnsi="Cambria"/>
          <w:sz w:val="24"/>
          <w:szCs w:val="24"/>
          <w:lang w:val="es-ES"/>
        </w:rPr>
        <w:t xml:space="preserve">: </w:t>
      </w:r>
      <w:r w:rsidRPr="00881CC7">
        <w:rPr>
          <w:rFonts w:ascii="Cambria" w:eastAsia="Calibri" w:hAnsi="Cambria"/>
          <w:sz w:val="24"/>
          <w:szCs w:val="24"/>
          <w:lang w:val="es-ES"/>
        </w:rPr>
        <w:t>Seguimiento en parcelas de plátano en Tamayo y Galván, provincia Neyba</w:t>
      </w:r>
      <w:r>
        <w:rPr>
          <w:rFonts w:ascii="Cambria" w:eastAsia="Calibri" w:hAnsi="Cambria"/>
          <w:sz w:val="24"/>
          <w:szCs w:val="24"/>
          <w:lang w:val="es-ES"/>
        </w:rPr>
        <w:t>, y a</w:t>
      </w:r>
      <w:r w:rsidRPr="00881CC7">
        <w:rPr>
          <w:rFonts w:ascii="Cambria" w:eastAsia="Calibri" w:hAnsi="Cambria"/>
          <w:sz w:val="24"/>
          <w:szCs w:val="24"/>
          <w:lang w:val="es-ES"/>
        </w:rPr>
        <w:t xml:space="preserve">compañamiento </w:t>
      </w:r>
      <w:r>
        <w:rPr>
          <w:rFonts w:ascii="Cambria" w:eastAsia="Calibri" w:hAnsi="Cambria"/>
          <w:sz w:val="24"/>
          <w:szCs w:val="24"/>
          <w:lang w:val="es-ES"/>
        </w:rPr>
        <w:t xml:space="preserve">del  </w:t>
      </w:r>
      <w:r w:rsidRPr="00881CC7">
        <w:rPr>
          <w:rFonts w:ascii="Cambria" w:eastAsia="Calibri" w:hAnsi="Cambria"/>
          <w:sz w:val="24"/>
          <w:szCs w:val="24"/>
          <w:lang w:val="es-ES"/>
        </w:rPr>
        <w:t xml:space="preserve"> </w:t>
      </w:r>
      <w:r>
        <w:rPr>
          <w:rFonts w:ascii="Cambria" w:eastAsia="Calibri" w:hAnsi="Cambria"/>
          <w:sz w:val="24"/>
          <w:szCs w:val="24"/>
          <w:lang w:val="es-ES"/>
        </w:rPr>
        <w:t>técnico del IDIAF para la a</w:t>
      </w:r>
      <w:r w:rsidRPr="00881CC7">
        <w:rPr>
          <w:rFonts w:ascii="Cambria" w:eastAsia="Calibri" w:hAnsi="Cambria"/>
          <w:sz w:val="24"/>
          <w:szCs w:val="24"/>
          <w:lang w:val="es-ES"/>
        </w:rPr>
        <w:t>plicación de fertilizantes.</w:t>
      </w:r>
    </w:p>
    <w:p w14:paraId="50EF9BC9" w14:textId="77777777" w:rsidR="00ED35B3" w:rsidRPr="00881CC7" w:rsidRDefault="00ED35B3" w:rsidP="00ED35B3">
      <w:pPr>
        <w:rPr>
          <w:rFonts w:ascii="Cambria" w:eastAsia="Calibri" w:hAnsi="Cambria"/>
          <w:sz w:val="24"/>
          <w:szCs w:val="24"/>
          <w:lang w:val="es-ES"/>
        </w:rPr>
      </w:pPr>
      <w:r w:rsidRPr="004D2537">
        <w:rPr>
          <w:rFonts w:ascii="Cambria" w:eastAsia="Calibri" w:hAnsi="Cambria"/>
          <w:sz w:val="24"/>
          <w:szCs w:val="24"/>
          <w:lang w:val="es-ES"/>
        </w:rPr>
        <w:t>Seguimiento y fertilización a parcela de validación de Banano</w:t>
      </w:r>
      <w:r>
        <w:rPr>
          <w:rFonts w:ascii="Cambria" w:eastAsia="Calibri" w:hAnsi="Cambria"/>
          <w:sz w:val="24"/>
          <w:szCs w:val="24"/>
          <w:lang w:val="es-ES"/>
        </w:rPr>
        <w:t xml:space="preserve"> en Mao Valverde.</w:t>
      </w:r>
    </w:p>
    <w:p w14:paraId="1338417E" w14:textId="77777777" w:rsidR="00ED35B3" w:rsidRDefault="00ED35B3" w:rsidP="00ED35B3">
      <w:pPr>
        <w:rPr>
          <w:rFonts w:ascii="Cambria" w:eastAsia="Calibri" w:hAnsi="Cambria"/>
          <w:lang w:val="es-ES"/>
        </w:rPr>
      </w:pPr>
      <w:r w:rsidRPr="004D2537">
        <w:rPr>
          <w:rFonts w:ascii="Cambria" w:eastAsia="Calibri" w:hAnsi="Cambria"/>
          <w:sz w:val="24"/>
          <w:szCs w:val="24"/>
          <w:lang w:val="es-ES"/>
        </w:rPr>
        <w:t>Visita para selección de parcela demostrativa de yuca en Dajabón</w:t>
      </w:r>
      <w:r>
        <w:rPr>
          <w:rFonts w:ascii="Cambria" w:eastAsia="Calibri" w:hAnsi="Cambria"/>
          <w:sz w:val="24"/>
          <w:szCs w:val="24"/>
          <w:lang w:val="es-ES"/>
        </w:rPr>
        <w:t>.</w:t>
      </w:r>
    </w:p>
    <w:p w14:paraId="0815F46C" w14:textId="77777777" w:rsidR="00DA0E50" w:rsidRPr="004C3CDA" w:rsidRDefault="00DA0E50" w:rsidP="00E46265">
      <w:pPr>
        <w:tabs>
          <w:tab w:val="left" w:pos="3500"/>
        </w:tabs>
        <w:rPr>
          <w:rFonts w:ascii="Cambria" w:hAnsi="Cambria"/>
          <w:b/>
          <w:sz w:val="24"/>
          <w:szCs w:val="24"/>
        </w:rPr>
      </w:pPr>
    </w:p>
    <w:p w14:paraId="51DF9235" w14:textId="77777777" w:rsidR="00381321" w:rsidRDefault="00381321" w:rsidP="00C219F2">
      <w:pPr>
        <w:tabs>
          <w:tab w:val="left" w:pos="3500"/>
        </w:tabs>
        <w:rPr>
          <w:rFonts w:ascii="Cambria" w:hAnsi="Cambria"/>
          <w:b/>
          <w:u w:val="single"/>
        </w:rPr>
      </w:pPr>
      <w:bookmarkStart w:id="7" w:name="_Hlk12956703"/>
    </w:p>
    <w:p w14:paraId="07180C9F" w14:textId="36E387DA" w:rsidR="00C219F2" w:rsidRPr="00FC2A93" w:rsidRDefault="00C219F2" w:rsidP="00C219F2">
      <w:pPr>
        <w:tabs>
          <w:tab w:val="left" w:pos="3500"/>
        </w:tabs>
        <w:rPr>
          <w:rFonts w:ascii="Cambria" w:hAnsi="Cambria"/>
          <w:b/>
          <w:u w:val="single"/>
        </w:rPr>
      </w:pPr>
      <w:r w:rsidRPr="00FC2A93">
        <w:rPr>
          <w:rFonts w:ascii="Cambria" w:hAnsi="Cambria"/>
          <w:b/>
          <w:u w:val="single"/>
        </w:rPr>
        <w:t xml:space="preserve">IV. METAS PRESIDENCIALES </w:t>
      </w:r>
    </w:p>
    <w:p w14:paraId="60DF2122" w14:textId="77777777" w:rsidR="000B1147" w:rsidRPr="00FC2A93" w:rsidRDefault="000B1147" w:rsidP="00C219F2">
      <w:pPr>
        <w:tabs>
          <w:tab w:val="left" w:pos="3500"/>
        </w:tabs>
        <w:rPr>
          <w:rFonts w:ascii="Cambria" w:hAnsi="Cambria"/>
          <w:b/>
          <w:u w:val="single"/>
        </w:rPr>
      </w:pPr>
    </w:p>
    <w:p w14:paraId="2E18CA2F" w14:textId="49D04343" w:rsidR="00B0245E" w:rsidRDefault="00B0245E" w:rsidP="00B0245E">
      <w:pPr>
        <w:rPr>
          <w:rFonts w:ascii="Cambria" w:eastAsia="Calibri" w:hAnsi="Cambria"/>
          <w:sz w:val="24"/>
          <w:szCs w:val="24"/>
          <w:lang w:val="es-ES"/>
        </w:rPr>
      </w:pPr>
      <w:r w:rsidRPr="00FC2A93">
        <w:rPr>
          <w:rFonts w:ascii="Cambria" w:eastAsia="Calibri" w:hAnsi="Cambria"/>
          <w:sz w:val="24"/>
          <w:szCs w:val="24"/>
          <w:lang w:val="es-ES"/>
        </w:rPr>
        <w:t xml:space="preserve">Se colocó en el portal de METAS el informe ejecutivo </w:t>
      </w:r>
      <w:r w:rsidR="001F069E" w:rsidRPr="00FC2A93">
        <w:rPr>
          <w:rFonts w:ascii="Cambria" w:eastAsia="Calibri" w:hAnsi="Cambria"/>
          <w:sz w:val="24"/>
          <w:szCs w:val="24"/>
          <w:lang w:val="es-ES"/>
        </w:rPr>
        <w:t>mensual correspondiente a</w:t>
      </w:r>
      <w:r w:rsidR="001E2B5E" w:rsidRPr="00FC2A93">
        <w:rPr>
          <w:rFonts w:ascii="Cambria" w:eastAsia="Calibri" w:hAnsi="Cambria"/>
          <w:sz w:val="24"/>
          <w:szCs w:val="24"/>
          <w:lang w:val="es-ES"/>
        </w:rPr>
        <w:t>l mes de</w:t>
      </w:r>
      <w:r w:rsidR="00BC5927" w:rsidRPr="00FC2A93">
        <w:rPr>
          <w:rFonts w:ascii="Cambria" w:eastAsia="Calibri" w:hAnsi="Cambria"/>
          <w:sz w:val="24"/>
          <w:szCs w:val="24"/>
          <w:lang w:val="es-ES"/>
        </w:rPr>
        <w:t xml:space="preserve"> </w:t>
      </w:r>
      <w:r w:rsidR="003D28A1">
        <w:rPr>
          <w:rFonts w:ascii="Cambria" w:hAnsi="Cambria"/>
          <w:sz w:val="24"/>
          <w:szCs w:val="24"/>
        </w:rPr>
        <w:t>marzo</w:t>
      </w:r>
      <w:r w:rsidRPr="00FC2A93">
        <w:rPr>
          <w:rFonts w:ascii="Cambria" w:eastAsia="Calibri" w:hAnsi="Cambria"/>
          <w:sz w:val="24"/>
          <w:szCs w:val="24"/>
          <w:lang w:val="es-ES"/>
        </w:rPr>
        <w:t xml:space="preserve">. En ese sentido, la institución está al día con estos informes. </w:t>
      </w:r>
    </w:p>
    <w:p w14:paraId="60A6C9B3" w14:textId="24335695" w:rsidR="00B21BA5" w:rsidRDefault="00B21BA5" w:rsidP="00B0245E">
      <w:pPr>
        <w:rPr>
          <w:rFonts w:ascii="Cambria" w:eastAsia="Calibri" w:hAnsi="Cambria"/>
          <w:sz w:val="24"/>
          <w:szCs w:val="24"/>
          <w:lang w:val="es-ES"/>
        </w:rPr>
      </w:pPr>
    </w:p>
    <w:p w14:paraId="608D46CD" w14:textId="26E21AEA" w:rsidR="00236CF1" w:rsidRDefault="00236CF1" w:rsidP="00B0245E">
      <w:pPr>
        <w:rPr>
          <w:rFonts w:ascii="Cambria" w:eastAsia="Calibri" w:hAnsi="Cambria"/>
          <w:sz w:val="24"/>
          <w:szCs w:val="24"/>
          <w:lang w:val="es-ES"/>
        </w:rPr>
      </w:pPr>
    </w:p>
    <w:p w14:paraId="4B2F40D3" w14:textId="6ED6B2DF" w:rsidR="00236CF1" w:rsidRDefault="00236CF1" w:rsidP="00B0245E">
      <w:pPr>
        <w:rPr>
          <w:rFonts w:ascii="Cambria" w:eastAsia="Calibri" w:hAnsi="Cambria"/>
          <w:sz w:val="24"/>
          <w:szCs w:val="24"/>
          <w:lang w:val="es-ES"/>
        </w:rPr>
      </w:pPr>
    </w:p>
    <w:p w14:paraId="3D98F525" w14:textId="30016814" w:rsidR="00236CF1" w:rsidRDefault="00236CF1" w:rsidP="00B0245E">
      <w:pPr>
        <w:rPr>
          <w:rFonts w:ascii="Cambria" w:eastAsia="Calibri" w:hAnsi="Cambria"/>
          <w:sz w:val="24"/>
          <w:szCs w:val="24"/>
          <w:lang w:val="es-ES"/>
        </w:rPr>
      </w:pPr>
    </w:p>
    <w:p w14:paraId="4102A6B9" w14:textId="1DC2F0C9" w:rsidR="00236CF1" w:rsidRDefault="00236CF1" w:rsidP="00B0245E">
      <w:pPr>
        <w:rPr>
          <w:rFonts w:ascii="Cambria" w:eastAsia="Calibri" w:hAnsi="Cambria"/>
          <w:sz w:val="24"/>
          <w:szCs w:val="24"/>
          <w:lang w:val="es-ES"/>
        </w:rPr>
      </w:pPr>
    </w:p>
    <w:p w14:paraId="5A9BFFDF" w14:textId="77777777" w:rsidR="00236CF1" w:rsidRDefault="00236CF1" w:rsidP="00B0245E">
      <w:pPr>
        <w:rPr>
          <w:rFonts w:ascii="Cambria" w:eastAsia="Calibri" w:hAnsi="Cambria"/>
          <w:sz w:val="24"/>
          <w:szCs w:val="24"/>
          <w:lang w:val="es-ES"/>
        </w:rPr>
      </w:pPr>
    </w:p>
    <w:bookmarkEnd w:id="1"/>
    <w:bookmarkEnd w:id="7"/>
    <w:p w14:paraId="39B281B9" w14:textId="5F88B33F" w:rsidR="005514A0" w:rsidRPr="00D2387A" w:rsidRDefault="005514A0" w:rsidP="00E46265">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t>V.  FORTALECIMIENTO INSTITUCIONAL</w:t>
      </w:r>
    </w:p>
    <w:p w14:paraId="34D4AEC3" w14:textId="77777777" w:rsidR="00067312" w:rsidRPr="00921F48" w:rsidRDefault="00067312" w:rsidP="00E46265">
      <w:pPr>
        <w:pStyle w:val="Prrafodelista"/>
        <w:tabs>
          <w:tab w:val="left" w:pos="3500"/>
        </w:tabs>
        <w:spacing w:after="0" w:line="240" w:lineRule="auto"/>
        <w:ind w:left="0"/>
        <w:jc w:val="both"/>
        <w:rPr>
          <w:rFonts w:ascii="Cambria" w:hAnsi="Cambria"/>
          <w:b/>
          <w:color w:val="FF0000"/>
          <w:sz w:val="24"/>
          <w:szCs w:val="24"/>
          <w:u w:val="single"/>
        </w:rPr>
      </w:pPr>
    </w:p>
    <w:p w14:paraId="510E670C" w14:textId="42E32374" w:rsidR="00DD3B4B" w:rsidRDefault="007B1715" w:rsidP="00947FAD">
      <w:pPr>
        <w:pStyle w:val="Prrafodelista"/>
        <w:spacing w:after="0" w:line="240" w:lineRule="auto"/>
        <w:ind w:left="0"/>
        <w:jc w:val="both"/>
        <w:rPr>
          <w:rFonts w:ascii="Cambria" w:hAnsi="Cambria"/>
          <w:sz w:val="24"/>
          <w:szCs w:val="24"/>
        </w:rPr>
      </w:pPr>
      <w:r w:rsidRPr="008C38F1">
        <w:rPr>
          <w:rFonts w:ascii="Cambria" w:hAnsi="Cambria"/>
          <w:sz w:val="24"/>
          <w:szCs w:val="24"/>
        </w:rPr>
        <w:t xml:space="preserve">Durante el </w:t>
      </w:r>
      <w:r w:rsidR="002F222B" w:rsidRPr="008C38F1">
        <w:rPr>
          <w:rFonts w:ascii="Cambria" w:hAnsi="Cambria"/>
          <w:sz w:val="24"/>
          <w:szCs w:val="24"/>
        </w:rPr>
        <w:t xml:space="preserve">mes de </w:t>
      </w:r>
      <w:r w:rsidR="003D28A1">
        <w:rPr>
          <w:rFonts w:ascii="Cambria" w:hAnsi="Cambria"/>
          <w:sz w:val="24"/>
          <w:szCs w:val="24"/>
        </w:rPr>
        <w:t>marzo</w:t>
      </w:r>
      <w:r w:rsidR="00731661" w:rsidRPr="008C38F1">
        <w:rPr>
          <w:rFonts w:ascii="Cambria" w:hAnsi="Cambria"/>
          <w:sz w:val="24"/>
          <w:szCs w:val="24"/>
        </w:rPr>
        <w:t xml:space="preserve"> </w:t>
      </w:r>
      <w:r w:rsidR="00630711" w:rsidRPr="008C38F1">
        <w:rPr>
          <w:rFonts w:ascii="Cambria" w:hAnsi="Cambria"/>
          <w:sz w:val="24"/>
          <w:szCs w:val="24"/>
        </w:rPr>
        <w:t>se realiz</w:t>
      </w:r>
      <w:r w:rsidR="008E4EA9" w:rsidRPr="008C38F1">
        <w:rPr>
          <w:rFonts w:ascii="Cambria" w:hAnsi="Cambria"/>
          <w:sz w:val="24"/>
          <w:szCs w:val="24"/>
        </w:rPr>
        <w:t>aron</w:t>
      </w:r>
      <w:r w:rsidR="00630711" w:rsidRPr="008C38F1">
        <w:rPr>
          <w:rFonts w:ascii="Cambria" w:hAnsi="Cambria"/>
          <w:sz w:val="24"/>
          <w:szCs w:val="24"/>
        </w:rPr>
        <w:t xml:space="preserve"> la</w:t>
      </w:r>
      <w:r w:rsidR="008E4EA9" w:rsidRPr="008C38F1">
        <w:rPr>
          <w:rFonts w:ascii="Cambria" w:hAnsi="Cambria"/>
          <w:sz w:val="24"/>
          <w:szCs w:val="24"/>
        </w:rPr>
        <w:t>s</w:t>
      </w:r>
      <w:r w:rsidR="00630711" w:rsidRPr="008C38F1">
        <w:rPr>
          <w:rFonts w:ascii="Cambria" w:hAnsi="Cambria"/>
          <w:sz w:val="24"/>
          <w:szCs w:val="24"/>
        </w:rPr>
        <w:t xml:space="preserve"> siguiente</w:t>
      </w:r>
      <w:r w:rsidR="008E4EA9" w:rsidRPr="008C38F1">
        <w:rPr>
          <w:rFonts w:ascii="Cambria" w:hAnsi="Cambria"/>
          <w:sz w:val="24"/>
          <w:szCs w:val="24"/>
        </w:rPr>
        <w:t>s</w:t>
      </w:r>
      <w:r w:rsidR="00630711" w:rsidRPr="008C38F1">
        <w:rPr>
          <w:rFonts w:ascii="Cambria" w:hAnsi="Cambria"/>
          <w:sz w:val="24"/>
          <w:szCs w:val="24"/>
        </w:rPr>
        <w:t xml:space="preserve"> actividad</w:t>
      </w:r>
      <w:r w:rsidR="008E4EA9" w:rsidRPr="008C38F1">
        <w:rPr>
          <w:rFonts w:ascii="Cambria" w:hAnsi="Cambria"/>
          <w:sz w:val="24"/>
          <w:szCs w:val="24"/>
        </w:rPr>
        <w:t>es</w:t>
      </w:r>
      <w:r w:rsidR="00630711" w:rsidRPr="008C38F1">
        <w:rPr>
          <w:rFonts w:ascii="Cambria" w:hAnsi="Cambria"/>
          <w:sz w:val="24"/>
          <w:szCs w:val="24"/>
        </w:rPr>
        <w:t xml:space="preserve"> que contribuye</w:t>
      </w:r>
      <w:r w:rsidR="008E4EA9" w:rsidRPr="008C38F1">
        <w:rPr>
          <w:rFonts w:ascii="Cambria" w:hAnsi="Cambria"/>
          <w:sz w:val="24"/>
          <w:szCs w:val="24"/>
        </w:rPr>
        <w:t>n</w:t>
      </w:r>
      <w:r w:rsidR="00630711" w:rsidRPr="008C38F1">
        <w:rPr>
          <w:rFonts w:ascii="Cambria" w:hAnsi="Cambria"/>
          <w:sz w:val="24"/>
          <w:szCs w:val="24"/>
        </w:rPr>
        <w:t xml:space="preserve"> al fortalecimiento de la institución:</w:t>
      </w:r>
    </w:p>
    <w:p w14:paraId="41E0531B" w14:textId="77777777" w:rsidR="00020B93" w:rsidRDefault="00020B93" w:rsidP="00947FAD">
      <w:pPr>
        <w:pStyle w:val="Prrafodelista"/>
        <w:spacing w:after="0" w:line="240" w:lineRule="auto"/>
        <w:ind w:left="0"/>
        <w:jc w:val="both"/>
        <w:rPr>
          <w:rFonts w:ascii="Cambria" w:hAnsi="Cambria"/>
          <w:sz w:val="24"/>
          <w:szCs w:val="24"/>
        </w:rPr>
      </w:pPr>
    </w:p>
    <w:p w14:paraId="41202112" w14:textId="77777777" w:rsidR="003D28A1" w:rsidRDefault="003D28A1" w:rsidP="003D28A1">
      <w:pPr>
        <w:pStyle w:val="Prrafodelista"/>
        <w:spacing w:after="0" w:line="240" w:lineRule="auto"/>
        <w:ind w:left="0"/>
        <w:jc w:val="both"/>
        <w:rPr>
          <w:rFonts w:ascii="Cambria" w:hAnsi="Cambria"/>
          <w:sz w:val="24"/>
          <w:szCs w:val="24"/>
        </w:rPr>
      </w:pPr>
      <w:r w:rsidRPr="005B3B9A">
        <w:rPr>
          <w:rFonts w:ascii="Cambria" w:hAnsi="Cambria"/>
          <w:b/>
          <w:bCs/>
          <w:sz w:val="24"/>
          <w:szCs w:val="24"/>
        </w:rPr>
        <w:t>07-03-2023</w:t>
      </w:r>
      <w:r w:rsidRPr="005B3B9A">
        <w:rPr>
          <w:rFonts w:ascii="Cambria" w:hAnsi="Cambria"/>
          <w:sz w:val="24"/>
          <w:szCs w:val="24"/>
        </w:rPr>
        <w:t>: Se envió a la Dirección de Relaciones Laborales   del Ministerio de Administración Pública (MAP) los cálculos del pago bono de desempeño para su validación y aprobación correspondiente a la evaluación del año 2022 de los servidores de este consejo. El cual fue aprobado por el MAP y se remitió al Dpto. Administrativo y Financiero para que sea procesado el pago a los servidores de carrera.</w:t>
      </w:r>
    </w:p>
    <w:p w14:paraId="08A17CF2" w14:textId="77777777" w:rsidR="003D28A1" w:rsidRDefault="003D28A1" w:rsidP="003D28A1">
      <w:pPr>
        <w:pStyle w:val="Prrafodelista"/>
        <w:spacing w:after="0" w:line="240" w:lineRule="auto"/>
        <w:ind w:left="0"/>
        <w:jc w:val="both"/>
        <w:rPr>
          <w:rFonts w:ascii="Cambria" w:hAnsi="Cambria"/>
          <w:sz w:val="24"/>
          <w:szCs w:val="24"/>
        </w:rPr>
      </w:pPr>
    </w:p>
    <w:p w14:paraId="3642F561" w14:textId="77777777" w:rsidR="003D28A1" w:rsidRDefault="003D28A1" w:rsidP="003D28A1">
      <w:pPr>
        <w:textAlignment w:val="baseline"/>
        <w:rPr>
          <w:rFonts w:ascii="Cambria" w:eastAsia="Calibri" w:hAnsi="Cambria"/>
          <w:sz w:val="24"/>
          <w:szCs w:val="24"/>
          <w:lang w:val="es-ES"/>
        </w:rPr>
      </w:pPr>
      <w:r w:rsidRPr="005B3B9A">
        <w:rPr>
          <w:rFonts w:ascii="Cambria" w:eastAsia="Calibri" w:hAnsi="Cambria"/>
          <w:b/>
          <w:bCs/>
          <w:sz w:val="24"/>
          <w:szCs w:val="24"/>
          <w:lang w:val="es-ES"/>
        </w:rPr>
        <w:t>08-03-2023</w:t>
      </w:r>
      <w:r>
        <w:rPr>
          <w:rFonts w:ascii="Cambria" w:hAnsi="Cambria"/>
          <w:sz w:val="24"/>
          <w:szCs w:val="24"/>
        </w:rPr>
        <w:t xml:space="preserve">: </w:t>
      </w:r>
      <w:r w:rsidRPr="005B3B9A">
        <w:rPr>
          <w:rFonts w:ascii="Cambria" w:eastAsia="Calibri" w:hAnsi="Cambria"/>
          <w:sz w:val="24"/>
          <w:szCs w:val="24"/>
          <w:lang w:val="es-ES"/>
        </w:rPr>
        <w:t>Se remitió a la Dirección de Análisis del Trabajo y Remuneraciones del MAP la solicitud de validación de implementación de la escala salarial de este consejo para su actualización el SISMAP.</w:t>
      </w:r>
    </w:p>
    <w:p w14:paraId="41CC5D2F" w14:textId="77777777" w:rsidR="003D28A1" w:rsidRDefault="003D28A1" w:rsidP="003D28A1">
      <w:pPr>
        <w:textAlignment w:val="baseline"/>
        <w:rPr>
          <w:rFonts w:ascii="Cambria" w:eastAsia="Calibri" w:hAnsi="Cambria"/>
          <w:sz w:val="24"/>
          <w:szCs w:val="24"/>
          <w:lang w:val="es-ES"/>
        </w:rPr>
      </w:pPr>
    </w:p>
    <w:p w14:paraId="581FB0D6" w14:textId="77777777" w:rsidR="003D28A1" w:rsidRDefault="003D28A1" w:rsidP="003D28A1">
      <w:pPr>
        <w:textAlignment w:val="baseline"/>
        <w:rPr>
          <w:rFonts w:ascii="Cambria" w:hAnsi="Cambria"/>
          <w:sz w:val="24"/>
          <w:szCs w:val="24"/>
        </w:rPr>
      </w:pPr>
      <w:r w:rsidRPr="005B3B9A">
        <w:rPr>
          <w:rFonts w:ascii="Cambria" w:eastAsia="Calibri" w:hAnsi="Cambria"/>
          <w:b/>
          <w:bCs/>
          <w:sz w:val="24"/>
          <w:szCs w:val="24"/>
          <w:lang w:val="es-ES"/>
        </w:rPr>
        <w:t>9-03-2023</w:t>
      </w:r>
      <w:r>
        <w:rPr>
          <w:rFonts w:ascii="Cambria" w:eastAsia="Calibri" w:hAnsi="Cambria"/>
          <w:sz w:val="24"/>
          <w:szCs w:val="24"/>
          <w:lang w:val="es-ES"/>
        </w:rPr>
        <w:t xml:space="preserve">: </w:t>
      </w:r>
      <w:r w:rsidRPr="005B3B9A">
        <w:rPr>
          <w:rFonts w:ascii="Cambria" w:hAnsi="Cambria"/>
          <w:sz w:val="24"/>
          <w:szCs w:val="24"/>
        </w:rPr>
        <w:t xml:space="preserve">La </w:t>
      </w:r>
      <w:proofErr w:type="spellStart"/>
      <w:r w:rsidRPr="005B3B9A">
        <w:rPr>
          <w:rFonts w:ascii="Cambria" w:hAnsi="Cambria"/>
          <w:sz w:val="24"/>
          <w:szCs w:val="24"/>
        </w:rPr>
        <w:t>Div</w:t>
      </w:r>
      <w:proofErr w:type="spellEnd"/>
      <w:r w:rsidRPr="005B3B9A">
        <w:rPr>
          <w:rFonts w:ascii="Cambria" w:hAnsi="Cambria"/>
          <w:sz w:val="24"/>
          <w:szCs w:val="24"/>
        </w:rPr>
        <w:t>. De RR.HH. y la asistente de la MAE participaron en la celebración del “Dia Internacional de Datos Abiertos” y en la premiación del 4to Concurso Nacional de Periodismo de Datos en el Salón Independencia ubicado en el Ministerio de Defensa.</w:t>
      </w:r>
    </w:p>
    <w:p w14:paraId="52CFD6A3" w14:textId="77777777" w:rsidR="003D28A1" w:rsidRDefault="003D28A1" w:rsidP="003D28A1">
      <w:pPr>
        <w:textAlignment w:val="baseline"/>
        <w:rPr>
          <w:rFonts w:ascii="Cambria" w:hAnsi="Cambria"/>
          <w:sz w:val="24"/>
          <w:szCs w:val="24"/>
        </w:rPr>
      </w:pPr>
    </w:p>
    <w:p w14:paraId="0A69FD57" w14:textId="77777777" w:rsidR="003D28A1" w:rsidRDefault="003D28A1" w:rsidP="003D28A1">
      <w:pPr>
        <w:textAlignment w:val="baseline"/>
        <w:rPr>
          <w:rFonts w:ascii="Cambria" w:hAnsi="Cambria"/>
          <w:sz w:val="24"/>
          <w:szCs w:val="24"/>
        </w:rPr>
      </w:pPr>
      <w:r>
        <w:rPr>
          <w:rFonts w:ascii="Cambria" w:hAnsi="Cambria"/>
          <w:b/>
          <w:bCs/>
          <w:sz w:val="24"/>
          <w:szCs w:val="24"/>
        </w:rPr>
        <w:t xml:space="preserve">17-03-2023: </w:t>
      </w:r>
      <w:r w:rsidRPr="005B3B9A">
        <w:rPr>
          <w:rFonts w:ascii="Cambria" w:hAnsi="Cambria"/>
          <w:sz w:val="24"/>
          <w:szCs w:val="24"/>
        </w:rPr>
        <w:t>Recibimos correo de la Dirección General de Jubilaciones y Pensiones con la información del decreto No. 69-2023 donde nos informan que la Sra. Carmen Isabel Mestre Sánchez, servidora de este consejo, fue beneficia con la pensión por antigüedad en el servicio, la cual ya fue notificada para que acuda a la DGJP hacer posesión de esta para que la puedan incluir en la nómina de pensionados y se pueda completar el proceso correspondiente.</w:t>
      </w:r>
    </w:p>
    <w:p w14:paraId="1F28A915" w14:textId="77777777" w:rsidR="003D28A1" w:rsidRDefault="003D28A1" w:rsidP="003D28A1">
      <w:pPr>
        <w:textAlignment w:val="baseline"/>
        <w:rPr>
          <w:rFonts w:ascii="Cambria" w:hAnsi="Cambria"/>
          <w:sz w:val="24"/>
          <w:szCs w:val="24"/>
        </w:rPr>
      </w:pPr>
      <w:r w:rsidRPr="005B3B9A">
        <w:rPr>
          <w:rFonts w:ascii="Cambria" w:hAnsi="Cambria"/>
          <w:sz w:val="24"/>
          <w:szCs w:val="24"/>
        </w:rPr>
        <w:t xml:space="preserve">Como parte del fortalecimiento Institucional, la división de RR. HH. participo en el Curso Inteligencia Emocional Básico “Taller Conscientemente” impartido por Shift </w:t>
      </w:r>
      <w:proofErr w:type="spellStart"/>
      <w:r w:rsidRPr="005B3B9A">
        <w:rPr>
          <w:rFonts w:ascii="Cambria" w:hAnsi="Cambria"/>
          <w:sz w:val="24"/>
          <w:szCs w:val="24"/>
        </w:rPr>
        <w:t>My</w:t>
      </w:r>
      <w:proofErr w:type="spellEnd"/>
      <w:r w:rsidRPr="005B3B9A">
        <w:rPr>
          <w:rFonts w:ascii="Cambria" w:hAnsi="Cambria"/>
          <w:sz w:val="24"/>
          <w:szCs w:val="24"/>
        </w:rPr>
        <w:t xml:space="preserve"> </w:t>
      </w:r>
      <w:proofErr w:type="spellStart"/>
      <w:r w:rsidRPr="005B3B9A">
        <w:rPr>
          <w:rFonts w:ascii="Cambria" w:hAnsi="Cambria"/>
          <w:sz w:val="24"/>
          <w:szCs w:val="24"/>
        </w:rPr>
        <w:t>Life</w:t>
      </w:r>
      <w:proofErr w:type="spellEnd"/>
      <w:r w:rsidRPr="005B3B9A">
        <w:rPr>
          <w:rFonts w:ascii="Cambria" w:hAnsi="Cambria"/>
          <w:sz w:val="24"/>
          <w:szCs w:val="24"/>
        </w:rPr>
        <w:t xml:space="preserve"> los días 17 y 18 de marzo en el Hotel Radisson de Sto. </w:t>
      </w:r>
      <w:proofErr w:type="spellStart"/>
      <w:r w:rsidRPr="005B3B9A">
        <w:rPr>
          <w:rFonts w:ascii="Cambria" w:hAnsi="Cambria"/>
          <w:sz w:val="24"/>
          <w:szCs w:val="24"/>
        </w:rPr>
        <w:t>Dgo</w:t>
      </w:r>
      <w:proofErr w:type="spellEnd"/>
      <w:r w:rsidRPr="005B3B9A">
        <w:rPr>
          <w:rFonts w:ascii="Cambria" w:hAnsi="Cambria"/>
          <w:sz w:val="24"/>
          <w:szCs w:val="24"/>
        </w:rPr>
        <w:t>. Y el Ing. Carlos Sanquintin, obtuvo su certificación del INAP por haber aprobado el curso de Inducción a la Administración Pública.</w:t>
      </w:r>
    </w:p>
    <w:p w14:paraId="75EB4020" w14:textId="77777777" w:rsidR="003D28A1" w:rsidRDefault="003D28A1" w:rsidP="003D28A1">
      <w:pPr>
        <w:textAlignment w:val="baseline"/>
        <w:rPr>
          <w:rFonts w:ascii="Cambria" w:hAnsi="Cambria"/>
          <w:sz w:val="24"/>
          <w:szCs w:val="24"/>
        </w:rPr>
      </w:pPr>
    </w:p>
    <w:p w14:paraId="5D07FFFD" w14:textId="77777777" w:rsidR="003D28A1" w:rsidRPr="005B3B9A" w:rsidRDefault="003D28A1" w:rsidP="003D28A1">
      <w:pPr>
        <w:textAlignment w:val="baseline"/>
        <w:rPr>
          <w:rFonts w:ascii="Cambria" w:hAnsi="Cambria"/>
          <w:sz w:val="24"/>
          <w:szCs w:val="24"/>
        </w:rPr>
      </w:pPr>
      <w:r>
        <w:rPr>
          <w:rFonts w:ascii="Cambria" w:hAnsi="Cambria"/>
          <w:b/>
          <w:bCs/>
          <w:sz w:val="24"/>
          <w:szCs w:val="24"/>
        </w:rPr>
        <w:t xml:space="preserve">23-03-2023: </w:t>
      </w:r>
      <w:r w:rsidRPr="005B3B9A">
        <w:rPr>
          <w:rFonts w:ascii="Cambria" w:hAnsi="Cambria"/>
          <w:sz w:val="24"/>
          <w:szCs w:val="24"/>
        </w:rPr>
        <w:t>Recibimos del Instituto Nacional de Administración Pública (INAP), el acuerdo Interinstitucional para formalizar el pago las formaciones, entrenamientos y capacitaciones de los servidores públicos del CONIAF, el mismo se remitió a la asesora jurídica para su revisión y posterior firma de la Dirección Ejecutiva.</w:t>
      </w:r>
    </w:p>
    <w:p w14:paraId="16F46A33" w14:textId="77777777" w:rsidR="003D28A1" w:rsidRDefault="003D28A1" w:rsidP="003D28A1">
      <w:pPr>
        <w:textAlignment w:val="baseline"/>
        <w:rPr>
          <w:rFonts w:ascii="Cambria" w:hAnsi="Cambria"/>
          <w:sz w:val="24"/>
          <w:szCs w:val="24"/>
        </w:rPr>
      </w:pPr>
    </w:p>
    <w:p w14:paraId="399ADF79" w14:textId="77777777" w:rsidR="003D28A1" w:rsidRPr="005B3B9A" w:rsidRDefault="003D28A1" w:rsidP="003D28A1">
      <w:pPr>
        <w:textAlignment w:val="baseline"/>
        <w:rPr>
          <w:rFonts w:ascii="Cambria" w:hAnsi="Cambria"/>
          <w:sz w:val="24"/>
          <w:szCs w:val="24"/>
        </w:rPr>
      </w:pPr>
    </w:p>
    <w:p w14:paraId="057C0099" w14:textId="77777777" w:rsidR="003D28A1" w:rsidRDefault="003D28A1" w:rsidP="003D28A1">
      <w:pPr>
        <w:pStyle w:val="Prrafodelista"/>
        <w:spacing w:after="0" w:line="240" w:lineRule="auto"/>
        <w:ind w:left="0"/>
        <w:jc w:val="both"/>
        <w:rPr>
          <w:rFonts w:ascii="Cambria" w:eastAsia="MS Mincho" w:hAnsi="Cambria"/>
          <w:sz w:val="24"/>
          <w:szCs w:val="24"/>
          <w:lang w:val="es-DO"/>
        </w:rPr>
      </w:pPr>
      <w:r w:rsidRPr="004820A1">
        <w:rPr>
          <w:rFonts w:ascii="Cambria" w:eastAsia="MS Mincho" w:hAnsi="Cambria"/>
          <w:b/>
          <w:bCs/>
          <w:sz w:val="24"/>
          <w:szCs w:val="24"/>
          <w:lang w:val="es-DO"/>
        </w:rPr>
        <w:t>26-03-2023</w:t>
      </w:r>
      <w:r>
        <w:rPr>
          <w:rFonts w:ascii="Cambria" w:eastAsia="MS Mincho" w:hAnsi="Cambria"/>
          <w:sz w:val="24"/>
          <w:szCs w:val="24"/>
          <w:lang w:val="es-DO"/>
        </w:rPr>
        <w:t xml:space="preserve">: </w:t>
      </w:r>
      <w:r w:rsidRPr="004820A1">
        <w:rPr>
          <w:rFonts w:ascii="Cambria" w:eastAsia="MS Mincho" w:hAnsi="Cambria"/>
          <w:sz w:val="24"/>
          <w:szCs w:val="24"/>
          <w:lang w:val="es-DO"/>
        </w:rPr>
        <w:t>Se le asigno la gestión del portal de las Normas Básicas de Control Interno a la Licda. Mariel Valera, la cual en lo adelante se encargará de coordinar y gestionar dicho portal.</w:t>
      </w:r>
    </w:p>
    <w:p w14:paraId="012FA6AE" w14:textId="77777777" w:rsidR="003D28A1" w:rsidRDefault="003D28A1" w:rsidP="003D28A1">
      <w:pPr>
        <w:pStyle w:val="Prrafodelista"/>
        <w:spacing w:after="0" w:line="240" w:lineRule="auto"/>
        <w:ind w:left="0"/>
        <w:jc w:val="both"/>
        <w:rPr>
          <w:rFonts w:ascii="Cambria" w:eastAsia="MS Mincho" w:hAnsi="Cambria"/>
          <w:sz w:val="24"/>
          <w:szCs w:val="24"/>
          <w:lang w:val="es-DO"/>
        </w:rPr>
      </w:pPr>
    </w:p>
    <w:p w14:paraId="1C1A246D" w14:textId="77777777" w:rsidR="003D28A1" w:rsidRDefault="003D28A1" w:rsidP="003D28A1">
      <w:pPr>
        <w:pStyle w:val="Prrafodelista"/>
        <w:spacing w:after="0" w:line="240" w:lineRule="auto"/>
        <w:ind w:left="0"/>
        <w:jc w:val="both"/>
        <w:rPr>
          <w:rFonts w:ascii="Cambria" w:eastAsia="MS Mincho" w:hAnsi="Cambria"/>
          <w:sz w:val="24"/>
          <w:szCs w:val="24"/>
          <w:lang w:val="es-DO"/>
        </w:rPr>
      </w:pPr>
      <w:r w:rsidRPr="004820A1">
        <w:rPr>
          <w:rFonts w:ascii="Cambria" w:eastAsia="MS Mincho" w:hAnsi="Cambria"/>
          <w:b/>
          <w:bCs/>
          <w:sz w:val="24"/>
          <w:szCs w:val="24"/>
          <w:lang w:val="es-DO"/>
        </w:rPr>
        <w:lastRenderedPageBreak/>
        <w:t>31-03-2023</w:t>
      </w:r>
      <w:r>
        <w:rPr>
          <w:rFonts w:ascii="Cambria" w:eastAsia="MS Mincho" w:hAnsi="Cambria"/>
          <w:sz w:val="24"/>
          <w:szCs w:val="24"/>
          <w:lang w:val="es-DO"/>
        </w:rPr>
        <w:t xml:space="preserve">: </w:t>
      </w:r>
      <w:r w:rsidRPr="004820A1">
        <w:rPr>
          <w:rFonts w:ascii="Cambria" w:eastAsia="MS Mincho" w:hAnsi="Cambria"/>
          <w:sz w:val="24"/>
          <w:szCs w:val="24"/>
          <w:lang w:val="es-DO"/>
        </w:rPr>
        <w:t xml:space="preserve">La </w:t>
      </w:r>
      <w:proofErr w:type="spellStart"/>
      <w:r w:rsidRPr="004820A1">
        <w:rPr>
          <w:rFonts w:ascii="Cambria" w:eastAsia="MS Mincho" w:hAnsi="Cambria"/>
          <w:sz w:val="24"/>
          <w:szCs w:val="24"/>
          <w:lang w:val="es-DO"/>
        </w:rPr>
        <w:t>Div</w:t>
      </w:r>
      <w:proofErr w:type="spellEnd"/>
      <w:r w:rsidRPr="004820A1">
        <w:rPr>
          <w:rFonts w:ascii="Cambria" w:eastAsia="MS Mincho" w:hAnsi="Cambria"/>
          <w:sz w:val="24"/>
          <w:szCs w:val="24"/>
          <w:lang w:val="es-DO"/>
        </w:rPr>
        <w:t>. de Recursos Humanos remitió a la Dirección Ejecutiva y los encargados de los demás departamentos y divisiones el reporte de asistencia del personal bajo su supervisión.</w:t>
      </w:r>
    </w:p>
    <w:p w14:paraId="31F41A74" w14:textId="77777777" w:rsidR="003D28A1" w:rsidRDefault="003D28A1" w:rsidP="003D28A1">
      <w:pPr>
        <w:pStyle w:val="Prrafodelista"/>
        <w:spacing w:after="0" w:line="240" w:lineRule="auto"/>
        <w:ind w:left="0"/>
        <w:jc w:val="both"/>
        <w:rPr>
          <w:rFonts w:ascii="Cambria" w:eastAsia="MS Mincho" w:hAnsi="Cambria"/>
          <w:sz w:val="24"/>
          <w:szCs w:val="24"/>
          <w:lang w:val="es-DO"/>
        </w:rPr>
      </w:pPr>
      <w:r w:rsidRPr="004820A1">
        <w:rPr>
          <w:rFonts w:ascii="Cambria" w:eastAsia="MS Mincho" w:hAnsi="Cambria"/>
          <w:sz w:val="24"/>
          <w:szCs w:val="24"/>
          <w:lang w:val="es-DO"/>
        </w:rPr>
        <w:t>Se impartió la charla sobre Autocuidados de Prevención de Enfermedades a cargo de la Dra. Mercedes Duarte, Epidemiologia y Terapeuta familiar de ARS Humano, como parte de las iniciativas del Comité Mixto de Seguridad y Salud en el Trabajo, para mantener a los colaboradores edificados de conocimientos para su autocuidado.</w:t>
      </w:r>
    </w:p>
    <w:p w14:paraId="03E28C98" w14:textId="77777777" w:rsidR="00581CC5" w:rsidRPr="00DA7232" w:rsidRDefault="00581CC5" w:rsidP="00DA7232">
      <w:pPr>
        <w:pStyle w:val="Prrafodelista"/>
        <w:spacing w:after="0" w:line="240" w:lineRule="auto"/>
        <w:ind w:left="0"/>
        <w:jc w:val="both"/>
        <w:rPr>
          <w:rFonts w:ascii="Cambria" w:hAnsi="Cambria"/>
          <w:sz w:val="24"/>
          <w:szCs w:val="24"/>
        </w:rPr>
      </w:pPr>
    </w:p>
    <w:p w14:paraId="322FB936" w14:textId="77777777" w:rsidR="00627B41" w:rsidRPr="000833CE" w:rsidRDefault="00627B41" w:rsidP="00947FAD">
      <w:pPr>
        <w:pStyle w:val="Prrafodelista"/>
        <w:spacing w:after="0" w:line="240" w:lineRule="auto"/>
        <w:ind w:left="0"/>
        <w:jc w:val="both"/>
        <w:rPr>
          <w:rFonts w:ascii="Cambria" w:hAnsi="Cambria"/>
          <w:sz w:val="24"/>
          <w:szCs w:val="24"/>
        </w:rPr>
      </w:pPr>
    </w:p>
    <w:p w14:paraId="0E1A849C" w14:textId="77ADCD6D" w:rsidR="00731661" w:rsidRDefault="00731661" w:rsidP="00731661">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t>V</w:t>
      </w:r>
      <w:r>
        <w:rPr>
          <w:rFonts w:ascii="Cambria" w:hAnsi="Cambria"/>
          <w:b/>
          <w:sz w:val="24"/>
          <w:szCs w:val="24"/>
          <w:u w:val="single"/>
        </w:rPr>
        <w:t>I</w:t>
      </w:r>
      <w:r w:rsidRPr="00D2387A">
        <w:rPr>
          <w:rFonts w:ascii="Cambria" w:hAnsi="Cambria"/>
          <w:b/>
          <w:sz w:val="24"/>
          <w:szCs w:val="24"/>
          <w:u w:val="single"/>
        </w:rPr>
        <w:t xml:space="preserve">.  </w:t>
      </w:r>
      <w:r>
        <w:rPr>
          <w:rFonts w:ascii="Cambria" w:hAnsi="Cambria"/>
          <w:b/>
          <w:sz w:val="24"/>
          <w:szCs w:val="24"/>
          <w:u w:val="single"/>
        </w:rPr>
        <w:t>OTRAS ACTIVIDADES</w:t>
      </w:r>
    </w:p>
    <w:p w14:paraId="2EC8D3A4" w14:textId="77777777" w:rsidR="003D28A1" w:rsidRPr="00D2387A" w:rsidRDefault="003D28A1" w:rsidP="00731661">
      <w:pPr>
        <w:pStyle w:val="Prrafodelista"/>
        <w:tabs>
          <w:tab w:val="left" w:pos="3500"/>
        </w:tabs>
        <w:spacing w:after="0" w:line="240" w:lineRule="auto"/>
        <w:ind w:left="0"/>
        <w:jc w:val="both"/>
        <w:rPr>
          <w:rFonts w:ascii="Cambria" w:hAnsi="Cambria"/>
          <w:b/>
          <w:sz w:val="24"/>
          <w:szCs w:val="24"/>
          <w:u w:val="single"/>
        </w:rPr>
      </w:pPr>
    </w:p>
    <w:p w14:paraId="1976C8EA" w14:textId="77777777" w:rsidR="003D28A1" w:rsidRDefault="003D28A1" w:rsidP="003D28A1">
      <w:pPr>
        <w:rPr>
          <w:rFonts w:ascii="Cambria" w:hAnsi="Cambria" w:cs="Arial"/>
          <w:sz w:val="24"/>
          <w:szCs w:val="24"/>
          <w:lang w:eastAsia="ja-JP"/>
        </w:rPr>
      </w:pPr>
      <w:r w:rsidRPr="000D40D8">
        <w:rPr>
          <w:rFonts w:ascii="Cambria" w:hAnsi="Cambria" w:cs="Arial"/>
          <w:sz w:val="24"/>
          <w:szCs w:val="24"/>
          <w:lang w:eastAsia="ja-JP"/>
        </w:rPr>
        <w:t xml:space="preserve">En el mes </w:t>
      </w:r>
      <w:r>
        <w:rPr>
          <w:rFonts w:ascii="Cambria" w:hAnsi="Cambria" w:cs="Arial"/>
          <w:sz w:val="24"/>
          <w:szCs w:val="24"/>
          <w:lang w:eastAsia="ja-JP"/>
        </w:rPr>
        <w:t xml:space="preserve">de marzo se realizaron diez (10) talleres con productores y diez (10) mesas técnicas de consulta para la formulación de políticas nacionales de investigación agropecuaria y forestal.  Estas actividades </w:t>
      </w:r>
      <w:r w:rsidRPr="00EA0BDC">
        <w:rPr>
          <w:rFonts w:ascii="Cambria" w:hAnsi="Cambria" w:cs="Arial"/>
          <w:sz w:val="24"/>
          <w:szCs w:val="24"/>
          <w:lang w:eastAsia="ja-JP"/>
        </w:rPr>
        <w:t xml:space="preserve">contaron en total con la participación de </w:t>
      </w:r>
      <w:r>
        <w:rPr>
          <w:rFonts w:ascii="Cambria" w:hAnsi="Cambria" w:cs="Arial"/>
          <w:sz w:val="24"/>
          <w:szCs w:val="24"/>
          <w:lang w:eastAsia="ja-JP"/>
        </w:rPr>
        <w:t xml:space="preserve">84 </w:t>
      </w:r>
      <w:r w:rsidRPr="00EA0BDC">
        <w:rPr>
          <w:rFonts w:ascii="Cambria" w:hAnsi="Cambria" w:cs="Arial"/>
          <w:sz w:val="24"/>
          <w:szCs w:val="24"/>
          <w:lang w:eastAsia="ja-JP"/>
        </w:rPr>
        <w:t xml:space="preserve">técnicos </w:t>
      </w:r>
      <w:r w:rsidRPr="00FE7AA5">
        <w:rPr>
          <w:rFonts w:ascii="Cambria" w:hAnsi="Cambria" w:cs="Arial"/>
          <w:sz w:val="24"/>
          <w:szCs w:val="24"/>
          <w:lang w:eastAsia="ja-JP"/>
        </w:rPr>
        <w:t xml:space="preserve">y </w:t>
      </w:r>
      <w:r>
        <w:rPr>
          <w:rFonts w:ascii="Cambria" w:hAnsi="Cambria" w:cs="Arial"/>
          <w:sz w:val="24"/>
          <w:szCs w:val="24"/>
          <w:lang w:eastAsia="ja-JP"/>
        </w:rPr>
        <w:t xml:space="preserve">93 </w:t>
      </w:r>
      <w:r w:rsidRPr="00FE7AA5">
        <w:rPr>
          <w:rFonts w:ascii="Cambria" w:hAnsi="Cambria" w:cs="Arial"/>
          <w:sz w:val="24"/>
          <w:szCs w:val="24"/>
          <w:lang w:eastAsia="ja-JP"/>
        </w:rPr>
        <w:t xml:space="preserve">productores de </w:t>
      </w:r>
      <w:r w:rsidRPr="00EA0BDC">
        <w:rPr>
          <w:rFonts w:ascii="Cambria" w:hAnsi="Cambria" w:cs="Arial"/>
          <w:sz w:val="24"/>
          <w:szCs w:val="24"/>
          <w:lang w:eastAsia="ja-JP"/>
        </w:rPr>
        <w:t xml:space="preserve">los diferentes rubros </w:t>
      </w:r>
      <w:r>
        <w:rPr>
          <w:rFonts w:ascii="Cambria" w:hAnsi="Cambria" w:cs="Arial"/>
          <w:sz w:val="24"/>
          <w:szCs w:val="24"/>
          <w:lang w:eastAsia="ja-JP"/>
        </w:rPr>
        <w:t>programados y abordados.</w:t>
      </w:r>
    </w:p>
    <w:p w14:paraId="7D06850E" w14:textId="77777777" w:rsidR="003D28A1" w:rsidRDefault="003D28A1" w:rsidP="003D28A1">
      <w:pPr>
        <w:rPr>
          <w:rFonts w:ascii="Cambria" w:hAnsi="Cambria" w:cs="Arial"/>
          <w:sz w:val="24"/>
          <w:szCs w:val="24"/>
          <w:lang w:eastAsia="ja-JP"/>
        </w:rPr>
      </w:pPr>
    </w:p>
    <w:p w14:paraId="62F81A71" w14:textId="631B4C0C" w:rsidR="0019251E" w:rsidRDefault="0019251E" w:rsidP="00947FAD">
      <w:pPr>
        <w:pStyle w:val="Prrafodelista"/>
        <w:spacing w:after="0" w:line="240" w:lineRule="auto"/>
        <w:ind w:left="0"/>
        <w:jc w:val="both"/>
        <w:rPr>
          <w:rFonts w:ascii="Cambria" w:hAnsi="Cambria"/>
          <w:sz w:val="24"/>
          <w:szCs w:val="24"/>
        </w:rPr>
      </w:pPr>
    </w:p>
    <w:p w14:paraId="0B84C93A" w14:textId="77777777" w:rsidR="00B354C2" w:rsidRPr="00921F48" w:rsidRDefault="00B354C2" w:rsidP="003E0404">
      <w:pPr>
        <w:pStyle w:val="Prrafodelista"/>
        <w:tabs>
          <w:tab w:val="left" w:pos="2780"/>
        </w:tabs>
        <w:spacing w:after="0" w:line="240" w:lineRule="auto"/>
        <w:ind w:left="0"/>
        <w:jc w:val="both"/>
        <w:rPr>
          <w:rFonts w:ascii="Cambria" w:hAnsi="Cambria" w:cs="Arial"/>
          <w:bCs/>
          <w:color w:val="FF0000"/>
          <w:sz w:val="24"/>
          <w:szCs w:val="24"/>
          <w:lang w:eastAsia="ja-JP"/>
        </w:rPr>
      </w:pPr>
      <w:bookmarkStart w:id="8" w:name="_Hlk44572286"/>
    </w:p>
    <w:p w14:paraId="2E2EC1C0" w14:textId="77777777" w:rsidR="00A116A3" w:rsidRPr="00CE4987" w:rsidRDefault="00A116A3" w:rsidP="003E0404">
      <w:pPr>
        <w:pStyle w:val="Prrafodelista"/>
        <w:tabs>
          <w:tab w:val="left" w:pos="2780"/>
        </w:tabs>
        <w:spacing w:after="0" w:line="240" w:lineRule="auto"/>
        <w:ind w:left="0"/>
        <w:jc w:val="both"/>
        <w:rPr>
          <w:rFonts w:ascii="Cambria" w:hAnsi="Cambria" w:cs="Arial"/>
          <w:b/>
          <w:bCs/>
          <w:color w:val="FF0000"/>
          <w:sz w:val="24"/>
          <w:szCs w:val="24"/>
          <w:lang w:eastAsia="ja-JP"/>
        </w:rPr>
      </w:pPr>
    </w:p>
    <w:bookmarkEnd w:id="8"/>
    <w:p w14:paraId="35671CCC" w14:textId="42576E46" w:rsidR="00560EB6" w:rsidRPr="00CE4987" w:rsidRDefault="00BF4706" w:rsidP="00E46265">
      <w:pPr>
        <w:pStyle w:val="Prrafodelista"/>
        <w:tabs>
          <w:tab w:val="left" w:pos="0"/>
          <w:tab w:val="left" w:pos="3500"/>
        </w:tabs>
        <w:ind w:left="-284"/>
        <w:rPr>
          <w:rFonts w:ascii="Cambria" w:hAnsi="Cambria" w:cs="Calibri"/>
          <w:sz w:val="24"/>
          <w:szCs w:val="24"/>
        </w:rPr>
      </w:pPr>
      <w:r w:rsidRPr="00CE4987">
        <w:rPr>
          <w:rFonts w:ascii="Cambria" w:hAnsi="Cambria" w:cs="Calibri"/>
          <w:color w:val="FF0000"/>
          <w:sz w:val="24"/>
          <w:szCs w:val="24"/>
        </w:rPr>
        <w:t xml:space="preserve">   </w:t>
      </w:r>
      <w:r w:rsidR="000C5BAF" w:rsidRPr="00CE4987">
        <w:rPr>
          <w:rFonts w:ascii="Cambria" w:hAnsi="Cambria" w:cs="Calibri"/>
          <w:color w:val="FF0000"/>
          <w:sz w:val="24"/>
          <w:szCs w:val="24"/>
        </w:rPr>
        <w:t xml:space="preserve">                   </w:t>
      </w:r>
      <w:r w:rsidRPr="00CE4987">
        <w:rPr>
          <w:rFonts w:ascii="Cambria" w:hAnsi="Cambria" w:cs="Calibri"/>
          <w:color w:val="FF0000"/>
          <w:sz w:val="24"/>
          <w:szCs w:val="24"/>
        </w:rPr>
        <w:t xml:space="preserve"> </w:t>
      </w:r>
      <w:r w:rsidRPr="00CE4987">
        <w:rPr>
          <w:rFonts w:ascii="Cambria" w:hAnsi="Cambria" w:cs="Calibri"/>
          <w:sz w:val="24"/>
          <w:szCs w:val="24"/>
        </w:rPr>
        <w:t>Preparado por:</w:t>
      </w:r>
      <w:r w:rsidR="00560EB6" w:rsidRPr="00CE4987">
        <w:rPr>
          <w:rFonts w:ascii="Cambria" w:hAnsi="Cambria" w:cs="Calibri"/>
          <w:sz w:val="24"/>
          <w:szCs w:val="24"/>
        </w:rPr>
        <w:tab/>
      </w:r>
      <w:r w:rsidR="00560EB6" w:rsidRPr="00CE4987">
        <w:rPr>
          <w:rFonts w:ascii="Cambria" w:hAnsi="Cambria" w:cs="Calibri"/>
          <w:sz w:val="24"/>
          <w:szCs w:val="24"/>
        </w:rPr>
        <w:tab/>
        <w:t xml:space="preserve">     </w:t>
      </w:r>
      <w:r w:rsidR="00560EB6" w:rsidRPr="00CE4987">
        <w:rPr>
          <w:rFonts w:ascii="Cambria" w:hAnsi="Cambria" w:cs="Calibri"/>
          <w:sz w:val="24"/>
          <w:szCs w:val="24"/>
        </w:rPr>
        <w:tab/>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000C5BAF" w:rsidRPr="00CE4987">
        <w:rPr>
          <w:rFonts w:ascii="Cambria" w:hAnsi="Cambria" w:cs="Calibri"/>
          <w:sz w:val="24"/>
          <w:szCs w:val="24"/>
        </w:rPr>
        <w:t xml:space="preserve">     </w:t>
      </w:r>
      <w:r w:rsidR="001A0AD0" w:rsidRPr="00CE4987">
        <w:rPr>
          <w:rFonts w:ascii="Cambria" w:hAnsi="Cambria" w:cs="Calibri"/>
          <w:sz w:val="24"/>
          <w:szCs w:val="24"/>
        </w:rPr>
        <w:t xml:space="preserve">        </w:t>
      </w:r>
      <w:r w:rsidR="00560EB6" w:rsidRPr="00CE4987">
        <w:rPr>
          <w:rFonts w:ascii="Cambria" w:hAnsi="Cambria" w:cs="Calibri"/>
          <w:sz w:val="24"/>
          <w:szCs w:val="24"/>
        </w:rPr>
        <w:t xml:space="preserve"> Aprobado por:</w:t>
      </w:r>
      <w:r w:rsidR="00560EB6" w:rsidRPr="00CE4987">
        <w:rPr>
          <w:rFonts w:ascii="Cambria" w:hAnsi="Cambria" w:cs="Calibri"/>
          <w:sz w:val="24"/>
          <w:szCs w:val="24"/>
        </w:rPr>
        <w:tab/>
      </w:r>
    </w:p>
    <w:p w14:paraId="2F2E3E22" w14:textId="6BA076D0" w:rsidR="00341C56" w:rsidRDefault="00341C56" w:rsidP="00E46265">
      <w:pPr>
        <w:pStyle w:val="Prrafodelista"/>
        <w:tabs>
          <w:tab w:val="left" w:pos="0"/>
          <w:tab w:val="left" w:pos="3500"/>
        </w:tabs>
        <w:ind w:left="-284"/>
        <w:rPr>
          <w:rFonts w:ascii="Cambria" w:hAnsi="Cambria" w:cs="Calibri"/>
          <w:sz w:val="24"/>
          <w:szCs w:val="24"/>
        </w:rPr>
      </w:pPr>
    </w:p>
    <w:p w14:paraId="05FAF683" w14:textId="77777777" w:rsidR="00375BB4" w:rsidRPr="00CE4987" w:rsidRDefault="00375BB4" w:rsidP="00E46265">
      <w:pPr>
        <w:pStyle w:val="Prrafodelista"/>
        <w:tabs>
          <w:tab w:val="left" w:pos="0"/>
          <w:tab w:val="left" w:pos="3500"/>
        </w:tabs>
        <w:ind w:left="-284"/>
        <w:rPr>
          <w:rFonts w:ascii="Cambria" w:hAnsi="Cambria" w:cs="Calibri"/>
          <w:sz w:val="24"/>
          <w:szCs w:val="24"/>
        </w:rPr>
      </w:pPr>
    </w:p>
    <w:p w14:paraId="5EB088FB" w14:textId="77777777" w:rsidR="00BF4706" w:rsidRPr="00CE4987" w:rsidRDefault="00BF4706" w:rsidP="00E46265">
      <w:pPr>
        <w:tabs>
          <w:tab w:val="left" w:pos="0"/>
          <w:tab w:val="left" w:pos="3500"/>
        </w:tabs>
        <w:rPr>
          <w:rFonts w:ascii="Cambria" w:hAnsi="Cambria" w:cs="Calibri"/>
          <w:sz w:val="24"/>
          <w:szCs w:val="24"/>
        </w:rPr>
      </w:pPr>
      <w:r w:rsidRPr="00CE4987">
        <w:rPr>
          <w:rFonts w:ascii="Cambria" w:hAnsi="Cambria" w:cs="Calibri"/>
          <w:sz w:val="24"/>
          <w:szCs w:val="24"/>
        </w:rPr>
        <w:t xml:space="preserve">__________________________________________                   </w:t>
      </w:r>
      <w:r w:rsidR="000C5BAF" w:rsidRPr="00CE4987">
        <w:rPr>
          <w:rFonts w:ascii="Cambria" w:hAnsi="Cambria" w:cs="Calibri"/>
          <w:sz w:val="24"/>
          <w:szCs w:val="24"/>
        </w:rPr>
        <w:t xml:space="preserve">             </w:t>
      </w:r>
      <w:r w:rsidRPr="00CE4987">
        <w:rPr>
          <w:rFonts w:ascii="Cambria" w:hAnsi="Cambria" w:cs="Calibri"/>
          <w:sz w:val="24"/>
          <w:szCs w:val="24"/>
        </w:rPr>
        <w:t xml:space="preserve">       _________________________________</w:t>
      </w:r>
    </w:p>
    <w:p w14:paraId="3583EDDC" w14:textId="77777777" w:rsidR="00560EB6" w:rsidRPr="00CE4987" w:rsidRDefault="000C5BAF" w:rsidP="00522EB5">
      <w:pPr>
        <w:pStyle w:val="Prrafodelista"/>
        <w:tabs>
          <w:tab w:val="left" w:pos="0"/>
          <w:tab w:val="left" w:pos="3500"/>
        </w:tabs>
        <w:spacing w:after="0" w:line="240" w:lineRule="auto"/>
        <w:ind w:left="0"/>
        <w:rPr>
          <w:rFonts w:ascii="Cambria" w:hAnsi="Cambria" w:cs="Calibri"/>
          <w:sz w:val="24"/>
          <w:szCs w:val="24"/>
        </w:rPr>
      </w:pPr>
      <w:r w:rsidRPr="00CE4987">
        <w:rPr>
          <w:rFonts w:ascii="Cambria" w:hAnsi="Cambria" w:cs="Calibri"/>
          <w:b/>
          <w:bCs/>
          <w:sz w:val="24"/>
          <w:szCs w:val="24"/>
        </w:rPr>
        <w:t xml:space="preserve">     </w:t>
      </w:r>
      <w:bookmarkStart w:id="9" w:name="_Hlk50966757"/>
      <w:r w:rsidR="009C0959" w:rsidRPr="00CE4987">
        <w:rPr>
          <w:rFonts w:ascii="Cambria" w:hAnsi="Cambria" w:cs="Calibri"/>
          <w:b/>
          <w:bCs/>
          <w:sz w:val="24"/>
          <w:szCs w:val="24"/>
        </w:rPr>
        <w:t xml:space="preserve"> </w:t>
      </w:r>
      <w:r w:rsidR="00B72B06" w:rsidRPr="00CE4987">
        <w:rPr>
          <w:rFonts w:ascii="Cambria" w:hAnsi="Cambria" w:cs="Calibri"/>
          <w:b/>
          <w:bCs/>
          <w:sz w:val="24"/>
          <w:szCs w:val="24"/>
        </w:rPr>
        <w:t>Carlos Sanquintín Beras</w:t>
      </w:r>
      <w:r w:rsidR="003411A5" w:rsidRPr="00CE4987">
        <w:rPr>
          <w:rFonts w:ascii="Cambria" w:hAnsi="Cambria" w:cs="Calibri"/>
          <w:b/>
          <w:bCs/>
          <w:sz w:val="24"/>
          <w:szCs w:val="24"/>
        </w:rPr>
        <w:t xml:space="preserve">             </w:t>
      </w:r>
      <w:bookmarkEnd w:id="9"/>
      <w:r w:rsidR="00BE77DB" w:rsidRPr="00CE4987">
        <w:rPr>
          <w:rFonts w:ascii="Cambria" w:hAnsi="Cambria" w:cs="Calibri"/>
          <w:sz w:val="24"/>
          <w:szCs w:val="24"/>
        </w:rPr>
        <w:tab/>
        <w:t xml:space="preserve">                  </w:t>
      </w:r>
      <w:r w:rsidR="005F31D7" w:rsidRPr="00CE4987">
        <w:rPr>
          <w:rFonts w:ascii="Cambria" w:hAnsi="Cambria" w:cs="Calibri"/>
          <w:sz w:val="24"/>
          <w:szCs w:val="24"/>
        </w:rPr>
        <w:t xml:space="preserve"> </w:t>
      </w:r>
      <w:r w:rsidR="003411A5" w:rsidRPr="00CE4987">
        <w:rPr>
          <w:rFonts w:ascii="Cambria" w:hAnsi="Cambria" w:cs="Calibri"/>
          <w:b/>
          <w:sz w:val="24"/>
          <w:szCs w:val="24"/>
        </w:rPr>
        <w:t xml:space="preserve">  </w:t>
      </w:r>
      <w:r w:rsidR="009C0959" w:rsidRPr="00CE4987">
        <w:rPr>
          <w:rFonts w:ascii="Cambria" w:hAnsi="Cambria" w:cs="Calibri"/>
          <w:b/>
          <w:sz w:val="24"/>
          <w:szCs w:val="24"/>
        </w:rPr>
        <w:t xml:space="preserve">          </w:t>
      </w:r>
      <w:r w:rsidR="00BE77DB" w:rsidRPr="00CE4987">
        <w:rPr>
          <w:rFonts w:ascii="Cambria" w:hAnsi="Cambria" w:cs="Calibri"/>
          <w:b/>
          <w:bCs/>
          <w:sz w:val="24"/>
          <w:szCs w:val="24"/>
        </w:rPr>
        <w:t>Ana María Barceló Larocca</w:t>
      </w:r>
    </w:p>
    <w:p w14:paraId="2148E13F" w14:textId="35353F78" w:rsidR="0033500A" w:rsidRPr="00FB5D3D" w:rsidRDefault="00560EB6" w:rsidP="00522EB5">
      <w:pPr>
        <w:pStyle w:val="Prrafodelista"/>
        <w:tabs>
          <w:tab w:val="left" w:pos="0"/>
          <w:tab w:val="left" w:pos="3500"/>
        </w:tabs>
        <w:spacing w:after="0" w:line="240" w:lineRule="auto"/>
        <w:ind w:left="0"/>
        <w:rPr>
          <w:rFonts w:ascii="Cambria" w:eastAsia="Times New Roman" w:hAnsi="Cambria"/>
          <w:sz w:val="24"/>
          <w:szCs w:val="24"/>
          <w:lang w:eastAsia="es-DO"/>
        </w:rPr>
      </w:pPr>
      <w:r w:rsidRPr="00CE4987">
        <w:rPr>
          <w:rFonts w:ascii="Cambria" w:hAnsi="Cambria" w:cs="Calibri"/>
          <w:sz w:val="24"/>
          <w:szCs w:val="24"/>
        </w:rPr>
        <w:t xml:space="preserve">Enc. </w:t>
      </w:r>
      <w:r w:rsidR="00705636" w:rsidRPr="00CE4987">
        <w:rPr>
          <w:rFonts w:ascii="Cambria" w:hAnsi="Cambria" w:cs="Calibri"/>
          <w:sz w:val="24"/>
          <w:szCs w:val="24"/>
        </w:rPr>
        <w:t>D</w:t>
      </w:r>
      <w:r w:rsidR="00916E3A" w:rsidRPr="00CE4987">
        <w:rPr>
          <w:rFonts w:ascii="Cambria" w:hAnsi="Cambria" w:cs="Calibri"/>
          <w:sz w:val="24"/>
          <w:szCs w:val="24"/>
        </w:rPr>
        <w:t>iv</w:t>
      </w:r>
      <w:r w:rsidR="00705636" w:rsidRPr="00CE4987">
        <w:rPr>
          <w:rFonts w:ascii="Cambria" w:hAnsi="Cambria" w:cs="Calibri"/>
          <w:sz w:val="24"/>
          <w:szCs w:val="24"/>
        </w:rPr>
        <w:t>.</w:t>
      </w:r>
      <w:r w:rsidRPr="00CE4987">
        <w:rPr>
          <w:rFonts w:ascii="Cambria" w:hAnsi="Cambria" w:cs="Calibri"/>
          <w:sz w:val="24"/>
          <w:szCs w:val="24"/>
        </w:rPr>
        <w:t xml:space="preserve"> Planificación y Desarrollo</w:t>
      </w:r>
      <w:r w:rsidRPr="00CE4987">
        <w:rPr>
          <w:rFonts w:ascii="Cambria" w:hAnsi="Cambria" w:cs="Calibri"/>
          <w:sz w:val="24"/>
          <w:szCs w:val="24"/>
        </w:rPr>
        <w:tab/>
      </w:r>
      <w:r w:rsidRPr="00CE4987">
        <w:rPr>
          <w:rFonts w:ascii="Cambria" w:hAnsi="Cambria" w:cs="Calibri"/>
          <w:sz w:val="24"/>
          <w:szCs w:val="24"/>
        </w:rPr>
        <w:tab/>
      </w:r>
      <w:r w:rsidRPr="00CE4987">
        <w:rPr>
          <w:rFonts w:ascii="Cambria" w:hAnsi="Cambria" w:cs="Calibri"/>
          <w:sz w:val="24"/>
          <w:szCs w:val="24"/>
        </w:rPr>
        <w:tab/>
      </w:r>
      <w:r w:rsidR="00843498" w:rsidRPr="00CE4987">
        <w:rPr>
          <w:rFonts w:ascii="Cambria" w:hAnsi="Cambria" w:cs="Calibri"/>
          <w:sz w:val="24"/>
          <w:szCs w:val="24"/>
        </w:rPr>
        <w:t xml:space="preserve">            </w:t>
      </w:r>
      <w:proofErr w:type="gramStart"/>
      <w:r w:rsidRPr="00CE4987">
        <w:rPr>
          <w:rFonts w:ascii="Cambria" w:hAnsi="Cambria" w:cs="Calibri"/>
          <w:sz w:val="24"/>
          <w:szCs w:val="24"/>
        </w:rPr>
        <w:t>Director</w:t>
      </w:r>
      <w:r w:rsidR="00BE77DB" w:rsidRPr="00CE4987">
        <w:rPr>
          <w:rFonts w:ascii="Cambria" w:hAnsi="Cambria" w:cs="Calibri"/>
          <w:sz w:val="24"/>
          <w:szCs w:val="24"/>
        </w:rPr>
        <w:t>a</w:t>
      </w:r>
      <w:r w:rsidR="00705636" w:rsidRPr="00CE4987">
        <w:rPr>
          <w:rFonts w:ascii="Cambria" w:hAnsi="Cambria" w:cs="Calibri"/>
          <w:sz w:val="24"/>
          <w:szCs w:val="24"/>
        </w:rPr>
        <w:t xml:space="preserve"> </w:t>
      </w:r>
      <w:r w:rsidR="00BE77DB" w:rsidRPr="00CE4987">
        <w:rPr>
          <w:rFonts w:ascii="Cambria" w:hAnsi="Cambria" w:cs="Calibri"/>
          <w:sz w:val="24"/>
          <w:szCs w:val="24"/>
        </w:rPr>
        <w:t>Ejecutiva</w:t>
      </w:r>
      <w:proofErr w:type="gramEnd"/>
      <w:r w:rsidR="00165D61" w:rsidRPr="00CE4987">
        <w:rPr>
          <w:rFonts w:ascii="Cambria" w:eastAsia="Times New Roman" w:hAnsi="Cambria"/>
          <w:sz w:val="24"/>
          <w:szCs w:val="24"/>
          <w:lang w:eastAsia="es-DO"/>
        </w:rPr>
        <w:t> </w:t>
      </w:r>
    </w:p>
    <w:sectPr w:rsidR="0033500A" w:rsidRPr="00FB5D3D" w:rsidSect="0007570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ABE4" w14:textId="77777777" w:rsidR="00AD20D7" w:rsidRDefault="00AD20D7">
      <w:r>
        <w:separator/>
      </w:r>
    </w:p>
  </w:endnote>
  <w:endnote w:type="continuationSeparator" w:id="0">
    <w:p w14:paraId="693E79A9" w14:textId="77777777" w:rsidR="00AD20D7" w:rsidRDefault="00A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6A66" w14:textId="77777777" w:rsidR="00AD20D7" w:rsidRDefault="00AD20D7">
      <w:r>
        <w:separator/>
      </w:r>
    </w:p>
  </w:footnote>
  <w:footnote w:type="continuationSeparator" w:id="0">
    <w:p w14:paraId="0C16A685" w14:textId="77777777" w:rsidR="00AD20D7" w:rsidRDefault="00AD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5"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9"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2"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15"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16cid:durableId="1391348596">
    <w:abstractNumId w:val="17"/>
  </w:num>
  <w:num w:numId="2" w16cid:durableId="390231647">
    <w:abstractNumId w:val="6"/>
  </w:num>
  <w:num w:numId="3" w16cid:durableId="1829443569">
    <w:abstractNumId w:val="18"/>
  </w:num>
  <w:num w:numId="4" w16cid:durableId="1884323324">
    <w:abstractNumId w:val="7"/>
  </w:num>
  <w:num w:numId="5" w16cid:durableId="1304651421">
    <w:abstractNumId w:val="5"/>
  </w:num>
  <w:num w:numId="6" w16cid:durableId="927428488">
    <w:abstractNumId w:val="2"/>
  </w:num>
  <w:num w:numId="7" w16cid:durableId="177471749">
    <w:abstractNumId w:val="14"/>
  </w:num>
  <w:num w:numId="8" w16cid:durableId="790242986">
    <w:abstractNumId w:val="13"/>
  </w:num>
  <w:num w:numId="9" w16cid:durableId="1326082320">
    <w:abstractNumId w:val="1"/>
  </w:num>
  <w:num w:numId="10" w16cid:durableId="2109233437">
    <w:abstractNumId w:val="15"/>
  </w:num>
  <w:num w:numId="11" w16cid:durableId="921183913">
    <w:abstractNumId w:val="4"/>
  </w:num>
  <w:num w:numId="12" w16cid:durableId="905526889">
    <w:abstractNumId w:val="12"/>
  </w:num>
  <w:num w:numId="13" w16cid:durableId="670330552">
    <w:abstractNumId w:val="12"/>
  </w:num>
  <w:num w:numId="14" w16cid:durableId="1508011196">
    <w:abstractNumId w:val="10"/>
  </w:num>
  <w:num w:numId="15" w16cid:durableId="552041406">
    <w:abstractNumId w:val="8"/>
  </w:num>
  <w:num w:numId="16" w16cid:durableId="1674987840">
    <w:abstractNumId w:val="3"/>
  </w:num>
  <w:num w:numId="17" w16cid:durableId="369960086">
    <w:abstractNumId w:val="9"/>
  </w:num>
  <w:num w:numId="18" w16cid:durableId="508298274">
    <w:abstractNumId w:val="0"/>
  </w:num>
  <w:num w:numId="19" w16cid:durableId="1135638446">
    <w:abstractNumId w:val="11"/>
  </w:num>
  <w:num w:numId="20" w16cid:durableId="1462962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507"/>
    <w:rsid w:val="0000390C"/>
    <w:rsid w:val="0001331A"/>
    <w:rsid w:val="00016E6D"/>
    <w:rsid w:val="00020B93"/>
    <w:rsid w:val="00020D6F"/>
    <w:rsid w:val="00021280"/>
    <w:rsid w:val="00021348"/>
    <w:rsid w:val="000217CB"/>
    <w:rsid w:val="00021E89"/>
    <w:rsid w:val="000225CD"/>
    <w:rsid w:val="000228A6"/>
    <w:rsid w:val="00022EBC"/>
    <w:rsid w:val="00023FC6"/>
    <w:rsid w:val="000245A2"/>
    <w:rsid w:val="000273A0"/>
    <w:rsid w:val="00027765"/>
    <w:rsid w:val="0003000F"/>
    <w:rsid w:val="000302E3"/>
    <w:rsid w:val="000303BE"/>
    <w:rsid w:val="0003091B"/>
    <w:rsid w:val="000316B8"/>
    <w:rsid w:val="00033433"/>
    <w:rsid w:val="00033B91"/>
    <w:rsid w:val="00033BB7"/>
    <w:rsid w:val="00034FA3"/>
    <w:rsid w:val="00035238"/>
    <w:rsid w:val="00037285"/>
    <w:rsid w:val="00037A44"/>
    <w:rsid w:val="000439D4"/>
    <w:rsid w:val="000442DC"/>
    <w:rsid w:val="0004644A"/>
    <w:rsid w:val="000471BC"/>
    <w:rsid w:val="00050308"/>
    <w:rsid w:val="00051739"/>
    <w:rsid w:val="00052AA3"/>
    <w:rsid w:val="0005336B"/>
    <w:rsid w:val="00057756"/>
    <w:rsid w:val="00060AC1"/>
    <w:rsid w:val="00062666"/>
    <w:rsid w:val="00062B49"/>
    <w:rsid w:val="00066894"/>
    <w:rsid w:val="00066AE6"/>
    <w:rsid w:val="00067312"/>
    <w:rsid w:val="0007012C"/>
    <w:rsid w:val="00070F19"/>
    <w:rsid w:val="00071135"/>
    <w:rsid w:val="0007275C"/>
    <w:rsid w:val="00072F4E"/>
    <w:rsid w:val="00075706"/>
    <w:rsid w:val="0007666E"/>
    <w:rsid w:val="00076F17"/>
    <w:rsid w:val="00081B22"/>
    <w:rsid w:val="000833CE"/>
    <w:rsid w:val="00084839"/>
    <w:rsid w:val="00085D4D"/>
    <w:rsid w:val="00086FD2"/>
    <w:rsid w:val="000874A9"/>
    <w:rsid w:val="00087568"/>
    <w:rsid w:val="00087FF7"/>
    <w:rsid w:val="00090990"/>
    <w:rsid w:val="00093B50"/>
    <w:rsid w:val="00093DB8"/>
    <w:rsid w:val="00094AA2"/>
    <w:rsid w:val="00096778"/>
    <w:rsid w:val="000968CA"/>
    <w:rsid w:val="00097738"/>
    <w:rsid w:val="00097A75"/>
    <w:rsid w:val="000A0C8C"/>
    <w:rsid w:val="000A2EB5"/>
    <w:rsid w:val="000A4062"/>
    <w:rsid w:val="000A51E3"/>
    <w:rsid w:val="000A549E"/>
    <w:rsid w:val="000A6325"/>
    <w:rsid w:val="000A6765"/>
    <w:rsid w:val="000B1147"/>
    <w:rsid w:val="000B2387"/>
    <w:rsid w:val="000B2FA6"/>
    <w:rsid w:val="000B3C2D"/>
    <w:rsid w:val="000B3E18"/>
    <w:rsid w:val="000B41C3"/>
    <w:rsid w:val="000B428F"/>
    <w:rsid w:val="000B469C"/>
    <w:rsid w:val="000B53DC"/>
    <w:rsid w:val="000B7512"/>
    <w:rsid w:val="000B7C5D"/>
    <w:rsid w:val="000C0EBA"/>
    <w:rsid w:val="000C15E9"/>
    <w:rsid w:val="000C16C7"/>
    <w:rsid w:val="000C423E"/>
    <w:rsid w:val="000C452A"/>
    <w:rsid w:val="000C4A5C"/>
    <w:rsid w:val="000C5BAF"/>
    <w:rsid w:val="000D04C1"/>
    <w:rsid w:val="000D0CA7"/>
    <w:rsid w:val="000D2C66"/>
    <w:rsid w:val="000D2DB4"/>
    <w:rsid w:val="000D2E41"/>
    <w:rsid w:val="000D416E"/>
    <w:rsid w:val="000D4C9D"/>
    <w:rsid w:val="000D54FF"/>
    <w:rsid w:val="000D567F"/>
    <w:rsid w:val="000D5A21"/>
    <w:rsid w:val="000E18F8"/>
    <w:rsid w:val="000E34AA"/>
    <w:rsid w:val="000E401E"/>
    <w:rsid w:val="000E5AA9"/>
    <w:rsid w:val="000E6121"/>
    <w:rsid w:val="000E6F3A"/>
    <w:rsid w:val="000F0475"/>
    <w:rsid w:val="000F25EE"/>
    <w:rsid w:val="000F3837"/>
    <w:rsid w:val="000F741B"/>
    <w:rsid w:val="000F7BE8"/>
    <w:rsid w:val="000F7D9A"/>
    <w:rsid w:val="000F7FBD"/>
    <w:rsid w:val="00101C6F"/>
    <w:rsid w:val="00101E61"/>
    <w:rsid w:val="001048B4"/>
    <w:rsid w:val="00104C12"/>
    <w:rsid w:val="001054A4"/>
    <w:rsid w:val="00105BC7"/>
    <w:rsid w:val="00106518"/>
    <w:rsid w:val="00111CC4"/>
    <w:rsid w:val="0011293F"/>
    <w:rsid w:val="00112B55"/>
    <w:rsid w:val="0011440D"/>
    <w:rsid w:val="00114605"/>
    <w:rsid w:val="00115D93"/>
    <w:rsid w:val="00121261"/>
    <w:rsid w:val="001219E2"/>
    <w:rsid w:val="00121F1F"/>
    <w:rsid w:val="001233BA"/>
    <w:rsid w:val="00124FDE"/>
    <w:rsid w:val="001264EB"/>
    <w:rsid w:val="00126E59"/>
    <w:rsid w:val="0012713B"/>
    <w:rsid w:val="001272F3"/>
    <w:rsid w:val="00127ED9"/>
    <w:rsid w:val="0013050A"/>
    <w:rsid w:val="0013122F"/>
    <w:rsid w:val="00140694"/>
    <w:rsid w:val="00142783"/>
    <w:rsid w:val="00142CB5"/>
    <w:rsid w:val="00143135"/>
    <w:rsid w:val="0014373E"/>
    <w:rsid w:val="00144418"/>
    <w:rsid w:val="00144AAE"/>
    <w:rsid w:val="00145BC8"/>
    <w:rsid w:val="00145C52"/>
    <w:rsid w:val="0014623C"/>
    <w:rsid w:val="001475E4"/>
    <w:rsid w:val="00150027"/>
    <w:rsid w:val="00150CB6"/>
    <w:rsid w:val="0015106C"/>
    <w:rsid w:val="00151B07"/>
    <w:rsid w:val="001523AF"/>
    <w:rsid w:val="001531E4"/>
    <w:rsid w:val="001534D2"/>
    <w:rsid w:val="00154D55"/>
    <w:rsid w:val="00160DA7"/>
    <w:rsid w:val="001615D1"/>
    <w:rsid w:val="00163A4A"/>
    <w:rsid w:val="00164B62"/>
    <w:rsid w:val="00165D61"/>
    <w:rsid w:val="001662D9"/>
    <w:rsid w:val="00167927"/>
    <w:rsid w:val="00167D82"/>
    <w:rsid w:val="001703DC"/>
    <w:rsid w:val="00171E35"/>
    <w:rsid w:val="00172A45"/>
    <w:rsid w:val="001739A1"/>
    <w:rsid w:val="00173C2E"/>
    <w:rsid w:val="00174C4F"/>
    <w:rsid w:val="00174D3C"/>
    <w:rsid w:val="00176873"/>
    <w:rsid w:val="001770EF"/>
    <w:rsid w:val="0017736E"/>
    <w:rsid w:val="00177C98"/>
    <w:rsid w:val="00181AD8"/>
    <w:rsid w:val="00183629"/>
    <w:rsid w:val="00185C9D"/>
    <w:rsid w:val="001861C8"/>
    <w:rsid w:val="0019025C"/>
    <w:rsid w:val="00192116"/>
    <w:rsid w:val="0019251E"/>
    <w:rsid w:val="00192778"/>
    <w:rsid w:val="001939F4"/>
    <w:rsid w:val="0019456A"/>
    <w:rsid w:val="0019490C"/>
    <w:rsid w:val="00195CB6"/>
    <w:rsid w:val="0019785B"/>
    <w:rsid w:val="00197926"/>
    <w:rsid w:val="001A0AD0"/>
    <w:rsid w:val="001A14D9"/>
    <w:rsid w:val="001A1C49"/>
    <w:rsid w:val="001A4DF9"/>
    <w:rsid w:val="001A5081"/>
    <w:rsid w:val="001A5D79"/>
    <w:rsid w:val="001A72FC"/>
    <w:rsid w:val="001A753B"/>
    <w:rsid w:val="001B02CC"/>
    <w:rsid w:val="001B27FB"/>
    <w:rsid w:val="001B320D"/>
    <w:rsid w:val="001B5E85"/>
    <w:rsid w:val="001B6070"/>
    <w:rsid w:val="001B708A"/>
    <w:rsid w:val="001C16BE"/>
    <w:rsid w:val="001C2581"/>
    <w:rsid w:val="001C39EC"/>
    <w:rsid w:val="001C3D2A"/>
    <w:rsid w:val="001C4420"/>
    <w:rsid w:val="001C45EC"/>
    <w:rsid w:val="001C532E"/>
    <w:rsid w:val="001C5CF4"/>
    <w:rsid w:val="001C66C4"/>
    <w:rsid w:val="001C735C"/>
    <w:rsid w:val="001C75C5"/>
    <w:rsid w:val="001C7AE7"/>
    <w:rsid w:val="001C7F95"/>
    <w:rsid w:val="001D1D48"/>
    <w:rsid w:val="001D3B53"/>
    <w:rsid w:val="001D4E0B"/>
    <w:rsid w:val="001D544D"/>
    <w:rsid w:val="001D5B11"/>
    <w:rsid w:val="001D60A5"/>
    <w:rsid w:val="001D6C9E"/>
    <w:rsid w:val="001D6FC8"/>
    <w:rsid w:val="001E2B5E"/>
    <w:rsid w:val="001E2D5F"/>
    <w:rsid w:val="001E2D98"/>
    <w:rsid w:val="001E42EA"/>
    <w:rsid w:val="001E5791"/>
    <w:rsid w:val="001E773E"/>
    <w:rsid w:val="001E7AE7"/>
    <w:rsid w:val="001F069E"/>
    <w:rsid w:val="001F14C0"/>
    <w:rsid w:val="001F1B9A"/>
    <w:rsid w:val="001F1BF5"/>
    <w:rsid w:val="001F2E34"/>
    <w:rsid w:val="001F30CC"/>
    <w:rsid w:val="001F4505"/>
    <w:rsid w:val="001F4727"/>
    <w:rsid w:val="001F4960"/>
    <w:rsid w:val="001F519A"/>
    <w:rsid w:val="001F6686"/>
    <w:rsid w:val="001F67CE"/>
    <w:rsid w:val="001F714B"/>
    <w:rsid w:val="00202330"/>
    <w:rsid w:val="00203B42"/>
    <w:rsid w:val="00204E03"/>
    <w:rsid w:val="00205ABC"/>
    <w:rsid w:val="00206000"/>
    <w:rsid w:val="00207FB4"/>
    <w:rsid w:val="00211262"/>
    <w:rsid w:val="00211A3B"/>
    <w:rsid w:val="00212ACC"/>
    <w:rsid w:val="00214EBD"/>
    <w:rsid w:val="00215E26"/>
    <w:rsid w:val="00217E84"/>
    <w:rsid w:val="00222C4E"/>
    <w:rsid w:val="002233DB"/>
    <w:rsid w:val="00223AAB"/>
    <w:rsid w:val="0022493B"/>
    <w:rsid w:val="0023047D"/>
    <w:rsid w:val="002320E8"/>
    <w:rsid w:val="002327BF"/>
    <w:rsid w:val="002355B8"/>
    <w:rsid w:val="00235FF8"/>
    <w:rsid w:val="00236703"/>
    <w:rsid w:val="0023687C"/>
    <w:rsid w:val="00236CF1"/>
    <w:rsid w:val="0024025E"/>
    <w:rsid w:val="00241AE2"/>
    <w:rsid w:val="00242EEE"/>
    <w:rsid w:val="0024328F"/>
    <w:rsid w:val="00243493"/>
    <w:rsid w:val="00245216"/>
    <w:rsid w:val="00246103"/>
    <w:rsid w:val="002464A5"/>
    <w:rsid w:val="00246B14"/>
    <w:rsid w:val="0024707B"/>
    <w:rsid w:val="00251DED"/>
    <w:rsid w:val="002523FA"/>
    <w:rsid w:val="00252DFC"/>
    <w:rsid w:val="002546B3"/>
    <w:rsid w:val="002571AD"/>
    <w:rsid w:val="002574C0"/>
    <w:rsid w:val="00263021"/>
    <w:rsid w:val="0026340B"/>
    <w:rsid w:val="002641CC"/>
    <w:rsid w:val="00264ABE"/>
    <w:rsid w:val="002701DB"/>
    <w:rsid w:val="00272E11"/>
    <w:rsid w:val="002754F4"/>
    <w:rsid w:val="00276B9D"/>
    <w:rsid w:val="0027779D"/>
    <w:rsid w:val="00281500"/>
    <w:rsid w:val="00281572"/>
    <w:rsid w:val="00282CC4"/>
    <w:rsid w:val="0028527F"/>
    <w:rsid w:val="00285E20"/>
    <w:rsid w:val="00286A26"/>
    <w:rsid w:val="00287448"/>
    <w:rsid w:val="002874CA"/>
    <w:rsid w:val="00287F4C"/>
    <w:rsid w:val="00290667"/>
    <w:rsid w:val="00290932"/>
    <w:rsid w:val="00290E41"/>
    <w:rsid w:val="00293165"/>
    <w:rsid w:val="00293A31"/>
    <w:rsid w:val="00293D65"/>
    <w:rsid w:val="00293FBE"/>
    <w:rsid w:val="002957A7"/>
    <w:rsid w:val="0029744E"/>
    <w:rsid w:val="002A03FB"/>
    <w:rsid w:val="002A08A7"/>
    <w:rsid w:val="002A21A2"/>
    <w:rsid w:val="002A2E96"/>
    <w:rsid w:val="002A32B3"/>
    <w:rsid w:val="002A3539"/>
    <w:rsid w:val="002A38D0"/>
    <w:rsid w:val="002A495D"/>
    <w:rsid w:val="002B0609"/>
    <w:rsid w:val="002B0A7C"/>
    <w:rsid w:val="002B2277"/>
    <w:rsid w:val="002B318A"/>
    <w:rsid w:val="002B3284"/>
    <w:rsid w:val="002B4531"/>
    <w:rsid w:val="002B456A"/>
    <w:rsid w:val="002B477B"/>
    <w:rsid w:val="002B71D8"/>
    <w:rsid w:val="002B7A12"/>
    <w:rsid w:val="002C1D8C"/>
    <w:rsid w:val="002C3886"/>
    <w:rsid w:val="002C5322"/>
    <w:rsid w:val="002C5877"/>
    <w:rsid w:val="002D6639"/>
    <w:rsid w:val="002D70CA"/>
    <w:rsid w:val="002D7196"/>
    <w:rsid w:val="002E168E"/>
    <w:rsid w:val="002E16DF"/>
    <w:rsid w:val="002E18D5"/>
    <w:rsid w:val="002E1E51"/>
    <w:rsid w:val="002E2A63"/>
    <w:rsid w:val="002E31A5"/>
    <w:rsid w:val="002E3D16"/>
    <w:rsid w:val="002E5264"/>
    <w:rsid w:val="002E6F86"/>
    <w:rsid w:val="002F0F23"/>
    <w:rsid w:val="002F0FE2"/>
    <w:rsid w:val="002F1C16"/>
    <w:rsid w:val="002F222B"/>
    <w:rsid w:val="002F44FB"/>
    <w:rsid w:val="003011F2"/>
    <w:rsid w:val="00301AC0"/>
    <w:rsid w:val="00301CD3"/>
    <w:rsid w:val="00302A95"/>
    <w:rsid w:val="0030392C"/>
    <w:rsid w:val="00305E3E"/>
    <w:rsid w:val="00305E8B"/>
    <w:rsid w:val="00310A44"/>
    <w:rsid w:val="0031507A"/>
    <w:rsid w:val="00315AA6"/>
    <w:rsid w:val="00321079"/>
    <w:rsid w:val="00322AAE"/>
    <w:rsid w:val="00322F9D"/>
    <w:rsid w:val="00323611"/>
    <w:rsid w:val="00324ADA"/>
    <w:rsid w:val="003255C4"/>
    <w:rsid w:val="003259FC"/>
    <w:rsid w:val="00327D76"/>
    <w:rsid w:val="00331C8E"/>
    <w:rsid w:val="003320C0"/>
    <w:rsid w:val="00333D28"/>
    <w:rsid w:val="00333DCB"/>
    <w:rsid w:val="00334050"/>
    <w:rsid w:val="00334A77"/>
    <w:rsid w:val="0033500A"/>
    <w:rsid w:val="003363AA"/>
    <w:rsid w:val="003367F1"/>
    <w:rsid w:val="003368CD"/>
    <w:rsid w:val="00336B3A"/>
    <w:rsid w:val="00336C65"/>
    <w:rsid w:val="003371F2"/>
    <w:rsid w:val="003411A5"/>
    <w:rsid w:val="0034172C"/>
    <w:rsid w:val="00341C56"/>
    <w:rsid w:val="00342338"/>
    <w:rsid w:val="00342D38"/>
    <w:rsid w:val="00343CF2"/>
    <w:rsid w:val="00345C25"/>
    <w:rsid w:val="00345D2C"/>
    <w:rsid w:val="00346B95"/>
    <w:rsid w:val="00347C1C"/>
    <w:rsid w:val="00350EA0"/>
    <w:rsid w:val="00351E17"/>
    <w:rsid w:val="0035263C"/>
    <w:rsid w:val="00352D2E"/>
    <w:rsid w:val="00357E01"/>
    <w:rsid w:val="003621F1"/>
    <w:rsid w:val="00363221"/>
    <w:rsid w:val="003653FF"/>
    <w:rsid w:val="00365AFA"/>
    <w:rsid w:val="003668C4"/>
    <w:rsid w:val="0036777D"/>
    <w:rsid w:val="00372422"/>
    <w:rsid w:val="00372660"/>
    <w:rsid w:val="003729FB"/>
    <w:rsid w:val="00373374"/>
    <w:rsid w:val="00375BB4"/>
    <w:rsid w:val="00380186"/>
    <w:rsid w:val="00380AA9"/>
    <w:rsid w:val="00381321"/>
    <w:rsid w:val="00382AF3"/>
    <w:rsid w:val="003859A4"/>
    <w:rsid w:val="00387B8C"/>
    <w:rsid w:val="003902C9"/>
    <w:rsid w:val="00392817"/>
    <w:rsid w:val="00394D80"/>
    <w:rsid w:val="0039609C"/>
    <w:rsid w:val="00397334"/>
    <w:rsid w:val="003A0D83"/>
    <w:rsid w:val="003A1FFE"/>
    <w:rsid w:val="003A2280"/>
    <w:rsid w:val="003A6188"/>
    <w:rsid w:val="003A7E97"/>
    <w:rsid w:val="003B03B6"/>
    <w:rsid w:val="003B15E5"/>
    <w:rsid w:val="003B2A76"/>
    <w:rsid w:val="003B34B1"/>
    <w:rsid w:val="003B3F9B"/>
    <w:rsid w:val="003B4339"/>
    <w:rsid w:val="003B66C2"/>
    <w:rsid w:val="003B69AB"/>
    <w:rsid w:val="003B6A5D"/>
    <w:rsid w:val="003B6FA4"/>
    <w:rsid w:val="003B7719"/>
    <w:rsid w:val="003C00F0"/>
    <w:rsid w:val="003C49F8"/>
    <w:rsid w:val="003C4D16"/>
    <w:rsid w:val="003C6049"/>
    <w:rsid w:val="003C6741"/>
    <w:rsid w:val="003C7CD6"/>
    <w:rsid w:val="003C7F8A"/>
    <w:rsid w:val="003C7F9B"/>
    <w:rsid w:val="003D02EE"/>
    <w:rsid w:val="003D0872"/>
    <w:rsid w:val="003D08BA"/>
    <w:rsid w:val="003D1379"/>
    <w:rsid w:val="003D1720"/>
    <w:rsid w:val="003D1A4A"/>
    <w:rsid w:val="003D2636"/>
    <w:rsid w:val="003D28A1"/>
    <w:rsid w:val="003D3E9E"/>
    <w:rsid w:val="003D694A"/>
    <w:rsid w:val="003D6D6F"/>
    <w:rsid w:val="003D7483"/>
    <w:rsid w:val="003E0404"/>
    <w:rsid w:val="003E13DF"/>
    <w:rsid w:val="003E244F"/>
    <w:rsid w:val="003E372C"/>
    <w:rsid w:val="003E4F5B"/>
    <w:rsid w:val="003E5539"/>
    <w:rsid w:val="003E5705"/>
    <w:rsid w:val="003E5E43"/>
    <w:rsid w:val="003E60DD"/>
    <w:rsid w:val="003E680A"/>
    <w:rsid w:val="003E6F97"/>
    <w:rsid w:val="003F1ED5"/>
    <w:rsid w:val="003F4C0B"/>
    <w:rsid w:val="003F57F7"/>
    <w:rsid w:val="003F5C47"/>
    <w:rsid w:val="003F5D0C"/>
    <w:rsid w:val="003F6608"/>
    <w:rsid w:val="003F685D"/>
    <w:rsid w:val="00400951"/>
    <w:rsid w:val="00401CAC"/>
    <w:rsid w:val="00402DEA"/>
    <w:rsid w:val="004035C5"/>
    <w:rsid w:val="00403B27"/>
    <w:rsid w:val="00406BD0"/>
    <w:rsid w:val="00410277"/>
    <w:rsid w:val="00413941"/>
    <w:rsid w:val="004155A0"/>
    <w:rsid w:val="00416899"/>
    <w:rsid w:val="00416DFB"/>
    <w:rsid w:val="00416EBB"/>
    <w:rsid w:val="00420788"/>
    <w:rsid w:val="00422E01"/>
    <w:rsid w:val="00423DDA"/>
    <w:rsid w:val="0042524B"/>
    <w:rsid w:val="00426422"/>
    <w:rsid w:val="00432863"/>
    <w:rsid w:val="00433859"/>
    <w:rsid w:val="00434673"/>
    <w:rsid w:val="00434E1A"/>
    <w:rsid w:val="004354CC"/>
    <w:rsid w:val="00435A45"/>
    <w:rsid w:val="00435BE7"/>
    <w:rsid w:val="0043712C"/>
    <w:rsid w:val="00440CC7"/>
    <w:rsid w:val="00440F30"/>
    <w:rsid w:val="00441EE9"/>
    <w:rsid w:val="00442244"/>
    <w:rsid w:val="00447C0F"/>
    <w:rsid w:val="004505F0"/>
    <w:rsid w:val="00450DD0"/>
    <w:rsid w:val="00453405"/>
    <w:rsid w:val="00454883"/>
    <w:rsid w:val="00454C17"/>
    <w:rsid w:val="00455268"/>
    <w:rsid w:val="00456719"/>
    <w:rsid w:val="00456D04"/>
    <w:rsid w:val="004601EA"/>
    <w:rsid w:val="00460478"/>
    <w:rsid w:val="004616DF"/>
    <w:rsid w:val="00464214"/>
    <w:rsid w:val="00464F62"/>
    <w:rsid w:val="004675F9"/>
    <w:rsid w:val="00471C77"/>
    <w:rsid w:val="00473C8B"/>
    <w:rsid w:val="004749C4"/>
    <w:rsid w:val="00474B65"/>
    <w:rsid w:val="00475EFC"/>
    <w:rsid w:val="00481CBE"/>
    <w:rsid w:val="00481CD2"/>
    <w:rsid w:val="00482949"/>
    <w:rsid w:val="00483940"/>
    <w:rsid w:val="00484168"/>
    <w:rsid w:val="004844CF"/>
    <w:rsid w:val="00484949"/>
    <w:rsid w:val="00485EF5"/>
    <w:rsid w:val="00485F8B"/>
    <w:rsid w:val="0048601C"/>
    <w:rsid w:val="00486074"/>
    <w:rsid w:val="00486116"/>
    <w:rsid w:val="004866BB"/>
    <w:rsid w:val="004869EF"/>
    <w:rsid w:val="00487946"/>
    <w:rsid w:val="004905A4"/>
    <w:rsid w:val="00490791"/>
    <w:rsid w:val="0049187A"/>
    <w:rsid w:val="004947AB"/>
    <w:rsid w:val="00496E85"/>
    <w:rsid w:val="004978AE"/>
    <w:rsid w:val="004A1375"/>
    <w:rsid w:val="004A13DC"/>
    <w:rsid w:val="004A14D9"/>
    <w:rsid w:val="004A23B8"/>
    <w:rsid w:val="004A3E9D"/>
    <w:rsid w:val="004A4DFC"/>
    <w:rsid w:val="004A5C67"/>
    <w:rsid w:val="004A5FA8"/>
    <w:rsid w:val="004A65C0"/>
    <w:rsid w:val="004A7202"/>
    <w:rsid w:val="004B1617"/>
    <w:rsid w:val="004B29CD"/>
    <w:rsid w:val="004B4572"/>
    <w:rsid w:val="004B5575"/>
    <w:rsid w:val="004B616F"/>
    <w:rsid w:val="004B788E"/>
    <w:rsid w:val="004C0523"/>
    <w:rsid w:val="004C143F"/>
    <w:rsid w:val="004C28C0"/>
    <w:rsid w:val="004C315C"/>
    <w:rsid w:val="004C36AC"/>
    <w:rsid w:val="004C3CDA"/>
    <w:rsid w:val="004C5CB9"/>
    <w:rsid w:val="004C66E0"/>
    <w:rsid w:val="004D01C4"/>
    <w:rsid w:val="004D0F78"/>
    <w:rsid w:val="004D1221"/>
    <w:rsid w:val="004D18D0"/>
    <w:rsid w:val="004D1F0A"/>
    <w:rsid w:val="004D2DAF"/>
    <w:rsid w:val="004D389E"/>
    <w:rsid w:val="004D38CD"/>
    <w:rsid w:val="004E01B2"/>
    <w:rsid w:val="004E03AC"/>
    <w:rsid w:val="004E268D"/>
    <w:rsid w:val="004E3579"/>
    <w:rsid w:val="004E5A1E"/>
    <w:rsid w:val="004E67FE"/>
    <w:rsid w:val="004E6E21"/>
    <w:rsid w:val="004E74D6"/>
    <w:rsid w:val="004F1159"/>
    <w:rsid w:val="004F4A48"/>
    <w:rsid w:val="004F53C0"/>
    <w:rsid w:val="004F5BAE"/>
    <w:rsid w:val="004F62B0"/>
    <w:rsid w:val="00500C20"/>
    <w:rsid w:val="005033E6"/>
    <w:rsid w:val="00503C10"/>
    <w:rsid w:val="00503EC2"/>
    <w:rsid w:val="00504397"/>
    <w:rsid w:val="00504A58"/>
    <w:rsid w:val="00504CCD"/>
    <w:rsid w:val="00505079"/>
    <w:rsid w:val="00507BAC"/>
    <w:rsid w:val="005109D1"/>
    <w:rsid w:val="005113E4"/>
    <w:rsid w:val="00513AD0"/>
    <w:rsid w:val="005140C5"/>
    <w:rsid w:val="0051565F"/>
    <w:rsid w:val="00515939"/>
    <w:rsid w:val="00517D44"/>
    <w:rsid w:val="005209E4"/>
    <w:rsid w:val="00521248"/>
    <w:rsid w:val="00521BB5"/>
    <w:rsid w:val="00522EB5"/>
    <w:rsid w:val="0052326A"/>
    <w:rsid w:val="00523F31"/>
    <w:rsid w:val="00526510"/>
    <w:rsid w:val="00527045"/>
    <w:rsid w:val="00527E64"/>
    <w:rsid w:val="005303FB"/>
    <w:rsid w:val="005316BA"/>
    <w:rsid w:val="00532DB2"/>
    <w:rsid w:val="005364EF"/>
    <w:rsid w:val="005365EB"/>
    <w:rsid w:val="00537343"/>
    <w:rsid w:val="005376BD"/>
    <w:rsid w:val="005379C5"/>
    <w:rsid w:val="0054077B"/>
    <w:rsid w:val="0054168F"/>
    <w:rsid w:val="00541F19"/>
    <w:rsid w:val="0054391C"/>
    <w:rsid w:val="0054476D"/>
    <w:rsid w:val="00546514"/>
    <w:rsid w:val="00547A3B"/>
    <w:rsid w:val="00550EED"/>
    <w:rsid w:val="00551413"/>
    <w:rsid w:val="005514A0"/>
    <w:rsid w:val="00551988"/>
    <w:rsid w:val="00553E75"/>
    <w:rsid w:val="00554BD6"/>
    <w:rsid w:val="005565FA"/>
    <w:rsid w:val="00556E33"/>
    <w:rsid w:val="00557616"/>
    <w:rsid w:val="00557740"/>
    <w:rsid w:val="00560EB6"/>
    <w:rsid w:val="00561968"/>
    <w:rsid w:val="0056445C"/>
    <w:rsid w:val="00565DFE"/>
    <w:rsid w:val="00566509"/>
    <w:rsid w:val="005704DD"/>
    <w:rsid w:val="00570A6C"/>
    <w:rsid w:val="0057159C"/>
    <w:rsid w:val="0057300A"/>
    <w:rsid w:val="005734BB"/>
    <w:rsid w:val="00574BE1"/>
    <w:rsid w:val="00574C96"/>
    <w:rsid w:val="00574E14"/>
    <w:rsid w:val="0057666F"/>
    <w:rsid w:val="0057669D"/>
    <w:rsid w:val="00576CED"/>
    <w:rsid w:val="0058084E"/>
    <w:rsid w:val="00580BCC"/>
    <w:rsid w:val="005813B9"/>
    <w:rsid w:val="00581625"/>
    <w:rsid w:val="00581CA6"/>
    <w:rsid w:val="00581CC5"/>
    <w:rsid w:val="00581E53"/>
    <w:rsid w:val="005842EE"/>
    <w:rsid w:val="00584A30"/>
    <w:rsid w:val="00585747"/>
    <w:rsid w:val="00585F83"/>
    <w:rsid w:val="00587FDA"/>
    <w:rsid w:val="0059064D"/>
    <w:rsid w:val="0059105E"/>
    <w:rsid w:val="0059197F"/>
    <w:rsid w:val="00591D57"/>
    <w:rsid w:val="0059460B"/>
    <w:rsid w:val="005948BC"/>
    <w:rsid w:val="005969AA"/>
    <w:rsid w:val="00597671"/>
    <w:rsid w:val="005976CD"/>
    <w:rsid w:val="005A0C6C"/>
    <w:rsid w:val="005A1A15"/>
    <w:rsid w:val="005A2437"/>
    <w:rsid w:val="005A3AE7"/>
    <w:rsid w:val="005A3FEB"/>
    <w:rsid w:val="005A5450"/>
    <w:rsid w:val="005A5FE9"/>
    <w:rsid w:val="005A6B6A"/>
    <w:rsid w:val="005B0123"/>
    <w:rsid w:val="005B17FA"/>
    <w:rsid w:val="005B19C7"/>
    <w:rsid w:val="005B2AFA"/>
    <w:rsid w:val="005B54FC"/>
    <w:rsid w:val="005B5D1B"/>
    <w:rsid w:val="005B6D3C"/>
    <w:rsid w:val="005C0943"/>
    <w:rsid w:val="005C11CA"/>
    <w:rsid w:val="005C230B"/>
    <w:rsid w:val="005C4B89"/>
    <w:rsid w:val="005C59BB"/>
    <w:rsid w:val="005C755D"/>
    <w:rsid w:val="005D0734"/>
    <w:rsid w:val="005D08D3"/>
    <w:rsid w:val="005D1E26"/>
    <w:rsid w:val="005D2785"/>
    <w:rsid w:val="005D2927"/>
    <w:rsid w:val="005D31B6"/>
    <w:rsid w:val="005D3450"/>
    <w:rsid w:val="005D6D60"/>
    <w:rsid w:val="005D6F09"/>
    <w:rsid w:val="005D7691"/>
    <w:rsid w:val="005E154C"/>
    <w:rsid w:val="005E2137"/>
    <w:rsid w:val="005E216D"/>
    <w:rsid w:val="005E27ED"/>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68B8"/>
    <w:rsid w:val="006002E4"/>
    <w:rsid w:val="00602C9A"/>
    <w:rsid w:val="00604979"/>
    <w:rsid w:val="00606701"/>
    <w:rsid w:val="00606986"/>
    <w:rsid w:val="00606F47"/>
    <w:rsid w:val="0060766C"/>
    <w:rsid w:val="006079FB"/>
    <w:rsid w:val="00610645"/>
    <w:rsid w:val="006115B1"/>
    <w:rsid w:val="0061297D"/>
    <w:rsid w:val="00612AF2"/>
    <w:rsid w:val="006144E4"/>
    <w:rsid w:val="006156E8"/>
    <w:rsid w:val="006163AE"/>
    <w:rsid w:val="00616918"/>
    <w:rsid w:val="006177AA"/>
    <w:rsid w:val="0062116C"/>
    <w:rsid w:val="00621C1D"/>
    <w:rsid w:val="00623850"/>
    <w:rsid w:val="006244F3"/>
    <w:rsid w:val="00625697"/>
    <w:rsid w:val="00625FBC"/>
    <w:rsid w:val="00627B41"/>
    <w:rsid w:val="00630711"/>
    <w:rsid w:val="00632ADA"/>
    <w:rsid w:val="00632C42"/>
    <w:rsid w:val="006367E1"/>
    <w:rsid w:val="006373A8"/>
    <w:rsid w:val="0064079E"/>
    <w:rsid w:val="00640E19"/>
    <w:rsid w:val="00641B1A"/>
    <w:rsid w:val="00642E84"/>
    <w:rsid w:val="00643A92"/>
    <w:rsid w:val="006445EE"/>
    <w:rsid w:val="00644C1C"/>
    <w:rsid w:val="00645A8C"/>
    <w:rsid w:val="00652067"/>
    <w:rsid w:val="006530A7"/>
    <w:rsid w:val="00655410"/>
    <w:rsid w:val="006568C1"/>
    <w:rsid w:val="00656A3B"/>
    <w:rsid w:val="00657700"/>
    <w:rsid w:val="00657C43"/>
    <w:rsid w:val="006639F7"/>
    <w:rsid w:val="00663E89"/>
    <w:rsid w:val="006640FA"/>
    <w:rsid w:val="006653F0"/>
    <w:rsid w:val="00665741"/>
    <w:rsid w:val="00665D95"/>
    <w:rsid w:val="006723FF"/>
    <w:rsid w:val="00673B78"/>
    <w:rsid w:val="006764C6"/>
    <w:rsid w:val="00676708"/>
    <w:rsid w:val="00676D60"/>
    <w:rsid w:val="006773C1"/>
    <w:rsid w:val="006774C3"/>
    <w:rsid w:val="00677794"/>
    <w:rsid w:val="006824C5"/>
    <w:rsid w:val="0068397E"/>
    <w:rsid w:val="00683DD3"/>
    <w:rsid w:val="006844F2"/>
    <w:rsid w:val="0068518B"/>
    <w:rsid w:val="00686AFD"/>
    <w:rsid w:val="00687D7D"/>
    <w:rsid w:val="00687F3C"/>
    <w:rsid w:val="006901F4"/>
    <w:rsid w:val="006907A6"/>
    <w:rsid w:val="00690AA7"/>
    <w:rsid w:val="00692BEC"/>
    <w:rsid w:val="00692FFE"/>
    <w:rsid w:val="00696279"/>
    <w:rsid w:val="006A06F8"/>
    <w:rsid w:val="006A1AA4"/>
    <w:rsid w:val="006A20AC"/>
    <w:rsid w:val="006A2D7B"/>
    <w:rsid w:val="006A4C0C"/>
    <w:rsid w:val="006A5CF6"/>
    <w:rsid w:val="006A68F7"/>
    <w:rsid w:val="006B0600"/>
    <w:rsid w:val="006B0623"/>
    <w:rsid w:val="006B1FD3"/>
    <w:rsid w:val="006B6A6B"/>
    <w:rsid w:val="006B7315"/>
    <w:rsid w:val="006B73E2"/>
    <w:rsid w:val="006C247E"/>
    <w:rsid w:val="006C325B"/>
    <w:rsid w:val="006C39C9"/>
    <w:rsid w:val="006C5B10"/>
    <w:rsid w:val="006C79D1"/>
    <w:rsid w:val="006D1769"/>
    <w:rsid w:val="006D48E0"/>
    <w:rsid w:val="006D4A00"/>
    <w:rsid w:val="006D5C4D"/>
    <w:rsid w:val="006E031A"/>
    <w:rsid w:val="006E32DA"/>
    <w:rsid w:val="006E4914"/>
    <w:rsid w:val="006F0E0A"/>
    <w:rsid w:val="006F211E"/>
    <w:rsid w:val="006F2732"/>
    <w:rsid w:val="006F4732"/>
    <w:rsid w:val="006F5422"/>
    <w:rsid w:val="006F59AE"/>
    <w:rsid w:val="006F5DDF"/>
    <w:rsid w:val="006F78B6"/>
    <w:rsid w:val="006F7CD4"/>
    <w:rsid w:val="00701EC2"/>
    <w:rsid w:val="00705636"/>
    <w:rsid w:val="007070EC"/>
    <w:rsid w:val="00707342"/>
    <w:rsid w:val="00710725"/>
    <w:rsid w:val="007157AC"/>
    <w:rsid w:val="0071773B"/>
    <w:rsid w:val="00721010"/>
    <w:rsid w:val="00721826"/>
    <w:rsid w:val="00722375"/>
    <w:rsid w:val="00723654"/>
    <w:rsid w:val="00724F8D"/>
    <w:rsid w:val="00725C48"/>
    <w:rsid w:val="00726F57"/>
    <w:rsid w:val="00731661"/>
    <w:rsid w:val="00732990"/>
    <w:rsid w:val="00733787"/>
    <w:rsid w:val="007352BA"/>
    <w:rsid w:val="00735892"/>
    <w:rsid w:val="00735DF0"/>
    <w:rsid w:val="007363F3"/>
    <w:rsid w:val="00737D03"/>
    <w:rsid w:val="00737EF9"/>
    <w:rsid w:val="00743085"/>
    <w:rsid w:val="007445E3"/>
    <w:rsid w:val="00744A34"/>
    <w:rsid w:val="0074743B"/>
    <w:rsid w:val="007500E7"/>
    <w:rsid w:val="00750F71"/>
    <w:rsid w:val="00751B9A"/>
    <w:rsid w:val="007523D6"/>
    <w:rsid w:val="00752433"/>
    <w:rsid w:val="007525E3"/>
    <w:rsid w:val="007526FE"/>
    <w:rsid w:val="00752EBF"/>
    <w:rsid w:val="00755D48"/>
    <w:rsid w:val="00756E1D"/>
    <w:rsid w:val="00761074"/>
    <w:rsid w:val="00762878"/>
    <w:rsid w:val="00765163"/>
    <w:rsid w:val="007678C0"/>
    <w:rsid w:val="007707B6"/>
    <w:rsid w:val="00770F80"/>
    <w:rsid w:val="00771674"/>
    <w:rsid w:val="00771AC7"/>
    <w:rsid w:val="00772095"/>
    <w:rsid w:val="007722FB"/>
    <w:rsid w:val="00772D1F"/>
    <w:rsid w:val="0077481E"/>
    <w:rsid w:val="007759F1"/>
    <w:rsid w:val="007773CE"/>
    <w:rsid w:val="00784C48"/>
    <w:rsid w:val="0078503A"/>
    <w:rsid w:val="00785508"/>
    <w:rsid w:val="00785B39"/>
    <w:rsid w:val="00785C45"/>
    <w:rsid w:val="00790399"/>
    <w:rsid w:val="007911D2"/>
    <w:rsid w:val="007928A0"/>
    <w:rsid w:val="00793135"/>
    <w:rsid w:val="00793989"/>
    <w:rsid w:val="007939A8"/>
    <w:rsid w:val="00795659"/>
    <w:rsid w:val="00796979"/>
    <w:rsid w:val="007973E9"/>
    <w:rsid w:val="007A0E24"/>
    <w:rsid w:val="007B0918"/>
    <w:rsid w:val="007B1715"/>
    <w:rsid w:val="007B2528"/>
    <w:rsid w:val="007B388D"/>
    <w:rsid w:val="007B487B"/>
    <w:rsid w:val="007B4EB2"/>
    <w:rsid w:val="007B5167"/>
    <w:rsid w:val="007C037C"/>
    <w:rsid w:val="007C3288"/>
    <w:rsid w:val="007C3327"/>
    <w:rsid w:val="007C3A82"/>
    <w:rsid w:val="007C3BCF"/>
    <w:rsid w:val="007C4EBE"/>
    <w:rsid w:val="007C5683"/>
    <w:rsid w:val="007C6FE0"/>
    <w:rsid w:val="007D0248"/>
    <w:rsid w:val="007D037E"/>
    <w:rsid w:val="007D0A56"/>
    <w:rsid w:val="007D1155"/>
    <w:rsid w:val="007D13C8"/>
    <w:rsid w:val="007D13CF"/>
    <w:rsid w:val="007D17C3"/>
    <w:rsid w:val="007D274F"/>
    <w:rsid w:val="007D2C65"/>
    <w:rsid w:val="007D37E9"/>
    <w:rsid w:val="007D389C"/>
    <w:rsid w:val="007D4402"/>
    <w:rsid w:val="007D7EB6"/>
    <w:rsid w:val="007E0A6C"/>
    <w:rsid w:val="007E1026"/>
    <w:rsid w:val="007E5DAE"/>
    <w:rsid w:val="007E5FA3"/>
    <w:rsid w:val="007E62E2"/>
    <w:rsid w:val="007F1B7B"/>
    <w:rsid w:val="007F1B82"/>
    <w:rsid w:val="007F28AD"/>
    <w:rsid w:val="007F2919"/>
    <w:rsid w:val="007F3DC1"/>
    <w:rsid w:val="007F45AB"/>
    <w:rsid w:val="007F7DE6"/>
    <w:rsid w:val="008003D7"/>
    <w:rsid w:val="00800657"/>
    <w:rsid w:val="00801C7A"/>
    <w:rsid w:val="00803B60"/>
    <w:rsid w:val="008060E2"/>
    <w:rsid w:val="008119FE"/>
    <w:rsid w:val="00812BAE"/>
    <w:rsid w:val="00812D2B"/>
    <w:rsid w:val="00814D47"/>
    <w:rsid w:val="0082049D"/>
    <w:rsid w:val="00820538"/>
    <w:rsid w:val="00824F27"/>
    <w:rsid w:val="00825629"/>
    <w:rsid w:val="0082710C"/>
    <w:rsid w:val="008271B3"/>
    <w:rsid w:val="0082786E"/>
    <w:rsid w:val="00830252"/>
    <w:rsid w:val="0083284D"/>
    <w:rsid w:val="00832F16"/>
    <w:rsid w:val="008339D5"/>
    <w:rsid w:val="00834C22"/>
    <w:rsid w:val="00835EDB"/>
    <w:rsid w:val="0083724D"/>
    <w:rsid w:val="0084182F"/>
    <w:rsid w:val="00843498"/>
    <w:rsid w:val="008455F3"/>
    <w:rsid w:val="00846610"/>
    <w:rsid w:val="00847D2B"/>
    <w:rsid w:val="008508E0"/>
    <w:rsid w:val="00851168"/>
    <w:rsid w:val="00851568"/>
    <w:rsid w:val="008515A6"/>
    <w:rsid w:val="008532F2"/>
    <w:rsid w:val="008544A2"/>
    <w:rsid w:val="00855FDB"/>
    <w:rsid w:val="00857AF9"/>
    <w:rsid w:val="008618E6"/>
    <w:rsid w:val="008623FF"/>
    <w:rsid w:val="00862510"/>
    <w:rsid w:val="008640AA"/>
    <w:rsid w:val="0086478A"/>
    <w:rsid w:val="008666B3"/>
    <w:rsid w:val="00866B19"/>
    <w:rsid w:val="008709E4"/>
    <w:rsid w:val="00870AB0"/>
    <w:rsid w:val="00872117"/>
    <w:rsid w:val="00873184"/>
    <w:rsid w:val="00874A10"/>
    <w:rsid w:val="0087545C"/>
    <w:rsid w:val="00880074"/>
    <w:rsid w:val="008801C1"/>
    <w:rsid w:val="0088034E"/>
    <w:rsid w:val="008806EF"/>
    <w:rsid w:val="00881D8B"/>
    <w:rsid w:val="0088332E"/>
    <w:rsid w:val="00883884"/>
    <w:rsid w:val="00884BFC"/>
    <w:rsid w:val="00890293"/>
    <w:rsid w:val="00890FEF"/>
    <w:rsid w:val="008922FB"/>
    <w:rsid w:val="00893F27"/>
    <w:rsid w:val="00896D84"/>
    <w:rsid w:val="00897A14"/>
    <w:rsid w:val="008A01DC"/>
    <w:rsid w:val="008A1354"/>
    <w:rsid w:val="008A2155"/>
    <w:rsid w:val="008A3149"/>
    <w:rsid w:val="008A365D"/>
    <w:rsid w:val="008A36AE"/>
    <w:rsid w:val="008A51C3"/>
    <w:rsid w:val="008A6986"/>
    <w:rsid w:val="008A71A4"/>
    <w:rsid w:val="008A771F"/>
    <w:rsid w:val="008B1607"/>
    <w:rsid w:val="008B413E"/>
    <w:rsid w:val="008B4579"/>
    <w:rsid w:val="008B4B4D"/>
    <w:rsid w:val="008B6378"/>
    <w:rsid w:val="008B6CE2"/>
    <w:rsid w:val="008B6D92"/>
    <w:rsid w:val="008C077F"/>
    <w:rsid w:val="008C1BC9"/>
    <w:rsid w:val="008C248E"/>
    <w:rsid w:val="008C2B7C"/>
    <w:rsid w:val="008C337B"/>
    <w:rsid w:val="008C38F1"/>
    <w:rsid w:val="008C4B05"/>
    <w:rsid w:val="008C615D"/>
    <w:rsid w:val="008D061A"/>
    <w:rsid w:val="008D094F"/>
    <w:rsid w:val="008D2935"/>
    <w:rsid w:val="008D3AE5"/>
    <w:rsid w:val="008D5556"/>
    <w:rsid w:val="008D6303"/>
    <w:rsid w:val="008D6448"/>
    <w:rsid w:val="008D6514"/>
    <w:rsid w:val="008D6C93"/>
    <w:rsid w:val="008D6DE4"/>
    <w:rsid w:val="008D7849"/>
    <w:rsid w:val="008D7AA4"/>
    <w:rsid w:val="008E090B"/>
    <w:rsid w:val="008E0C1D"/>
    <w:rsid w:val="008E3167"/>
    <w:rsid w:val="008E3613"/>
    <w:rsid w:val="008E4EA9"/>
    <w:rsid w:val="008E6953"/>
    <w:rsid w:val="008E6D79"/>
    <w:rsid w:val="008E6F85"/>
    <w:rsid w:val="008E7005"/>
    <w:rsid w:val="008F507E"/>
    <w:rsid w:val="008F688C"/>
    <w:rsid w:val="008F6950"/>
    <w:rsid w:val="008F71D6"/>
    <w:rsid w:val="008F7A80"/>
    <w:rsid w:val="0090062D"/>
    <w:rsid w:val="00901B22"/>
    <w:rsid w:val="0090372A"/>
    <w:rsid w:val="00905641"/>
    <w:rsid w:val="00906E8F"/>
    <w:rsid w:val="009079E8"/>
    <w:rsid w:val="009117AA"/>
    <w:rsid w:val="009129EE"/>
    <w:rsid w:val="00913DA9"/>
    <w:rsid w:val="00915701"/>
    <w:rsid w:val="00916E3A"/>
    <w:rsid w:val="00917EE6"/>
    <w:rsid w:val="0092159B"/>
    <w:rsid w:val="00921A84"/>
    <w:rsid w:val="00921F48"/>
    <w:rsid w:val="009238DA"/>
    <w:rsid w:val="009239DF"/>
    <w:rsid w:val="00930F9B"/>
    <w:rsid w:val="00932251"/>
    <w:rsid w:val="0093380B"/>
    <w:rsid w:val="0093403A"/>
    <w:rsid w:val="00935189"/>
    <w:rsid w:val="00937AD9"/>
    <w:rsid w:val="009400DE"/>
    <w:rsid w:val="00942E56"/>
    <w:rsid w:val="009430A8"/>
    <w:rsid w:val="009442E2"/>
    <w:rsid w:val="009446DA"/>
    <w:rsid w:val="00945DA0"/>
    <w:rsid w:val="00946DB6"/>
    <w:rsid w:val="00947FAD"/>
    <w:rsid w:val="00953885"/>
    <w:rsid w:val="00954C36"/>
    <w:rsid w:val="00955851"/>
    <w:rsid w:val="0095610C"/>
    <w:rsid w:val="009600DF"/>
    <w:rsid w:val="00960BB0"/>
    <w:rsid w:val="009624FD"/>
    <w:rsid w:val="00963430"/>
    <w:rsid w:val="009643B9"/>
    <w:rsid w:val="009650E8"/>
    <w:rsid w:val="00965132"/>
    <w:rsid w:val="00965309"/>
    <w:rsid w:val="009701A6"/>
    <w:rsid w:val="00971C3B"/>
    <w:rsid w:val="00972211"/>
    <w:rsid w:val="00973E91"/>
    <w:rsid w:val="009761F4"/>
    <w:rsid w:val="009806DC"/>
    <w:rsid w:val="0098122F"/>
    <w:rsid w:val="0098340F"/>
    <w:rsid w:val="00985B51"/>
    <w:rsid w:val="00986B0C"/>
    <w:rsid w:val="0099190B"/>
    <w:rsid w:val="00991B80"/>
    <w:rsid w:val="00993888"/>
    <w:rsid w:val="00994B36"/>
    <w:rsid w:val="009957C2"/>
    <w:rsid w:val="00995948"/>
    <w:rsid w:val="00995DA0"/>
    <w:rsid w:val="009A09E3"/>
    <w:rsid w:val="009A471A"/>
    <w:rsid w:val="009B0286"/>
    <w:rsid w:val="009B04B7"/>
    <w:rsid w:val="009B190A"/>
    <w:rsid w:val="009B2E48"/>
    <w:rsid w:val="009B3B62"/>
    <w:rsid w:val="009B60F7"/>
    <w:rsid w:val="009B6F49"/>
    <w:rsid w:val="009B700C"/>
    <w:rsid w:val="009B7153"/>
    <w:rsid w:val="009C0959"/>
    <w:rsid w:val="009C0CE9"/>
    <w:rsid w:val="009C0D06"/>
    <w:rsid w:val="009C2061"/>
    <w:rsid w:val="009C3A5C"/>
    <w:rsid w:val="009C5CAE"/>
    <w:rsid w:val="009C5DBE"/>
    <w:rsid w:val="009C6670"/>
    <w:rsid w:val="009C7846"/>
    <w:rsid w:val="009C7C54"/>
    <w:rsid w:val="009D36CA"/>
    <w:rsid w:val="009D3F45"/>
    <w:rsid w:val="009D5B0C"/>
    <w:rsid w:val="009D6A9A"/>
    <w:rsid w:val="009E02C9"/>
    <w:rsid w:val="009E0D07"/>
    <w:rsid w:val="009E1516"/>
    <w:rsid w:val="009E1FA7"/>
    <w:rsid w:val="009E2E10"/>
    <w:rsid w:val="009E4477"/>
    <w:rsid w:val="009E65A2"/>
    <w:rsid w:val="009E7549"/>
    <w:rsid w:val="009E7EAA"/>
    <w:rsid w:val="009F12EB"/>
    <w:rsid w:val="009F1DA2"/>
    <w:rsid w:val="009F3FCB"/>
    <w:rsid w:val="009F4DEB"/>
    <w:rsid w:val="009F5938"/>
    <w:rsid w:val="00A00BD0"/>
    <w:rsid w:val="00A01ADD"/>
    <w:rsid w:val="00A01AFE"/>
    <w:rsid w:val="00A01BE9"/>
    <w:rsid w:val="00A03310"/>
    <w:rsid w:val="00A04141"/>
    <w:rsid w:val="00A06D48"/>
    <w:rsid w:val="00A116A3"/>
    <w:rsid w:val="00A11EC7"/>
    <w:rsid w:val="00A12524"/>
    <w:rsid w:val="00A12A95"/>
    <w:rsid w:val="00A168FE"/>
    <w:rsid w:val="00A17677"/>
    <w:rsid w:val="00A20F4F"/>
    <w:rsid w:val="00A22891"/>
    <w:rsid w:val="00A235F2"/>
    <w:rsid w:val="00A25395"/>
    <w:rsid w:val="00A2587E"/>
    <w:rsid w:val="00A263E3"/>
    <w:rsid w:val="00A26808"/>
    <w:rsid w:val="00A276D4"/>
    <w:rsid w:val="00A27E24"/>
    <w:rsid w:val="00A329CD"/>
    <w:rsid w:val="00A332AC"/>
    <w:rsid w:val="00A340FE"/>
    <w:rsid w:val="00A34673"/>
    <w:rsid w:val="00A3556D"/>
    <w:rsid w:val="00A37CB6"/>
    <w:rsid w:val="00A40309"/>
    <w:rsid w:val="00A406F4"/>
    <w:rsid w:val="00A40878"/>
    <w:rsid w:val="00A40A91"/>
    <w:rsid w:val="00A40BF5"/>
    <w:rsid w:val="00A41AC5"/>
    <w:rsid w:val="00A41FDB"/>
    <w:rsid w:val="00A448E3"/>
    <w:rsid w:val="00A44F22"/>
    <w:rsid w:val="00A46634"/>
    <w:rsid w:val="00A500F2"/>
    <w:rsid w:val="00A5068C"/>
    <w:rsid w:val="00A520B3"/>
    <w:rsid w:val="00A53AAA"/>
    <w:rsid w:val="00A55AF3"/>
    <w:rsid w:val="00A60D66"/>
    <w:rsid w:val="00A61C65"/>
    <w:rsid w:val="00A61F38"/>
    <w:rsid w:val="00A65ACE"/>
    <w:rsid w:val="00A712E5"/>
    <w:rsid w:val="00A72BE6"/>
    <w:rsid w:val="00A7353E"/>
    <w:rsid w:val="00A7655C"/>
    <w:rsid w:val="00A80A89"/>
    <w:rsid w:val="00A8199A"/>
    <w:rsid w:val="00A8211F"/>
    <w:rsid w:val="00A82B1E"/>
    <w:rsid w:val="00A83FA4"/>
    <w:rsid w:val="00A859A3"/>
    <w:rsid w:val="00A85BE3"/>
    <w:rsid w:val="00A861DC"/>
    <w:rsid w:val="00A86A88"/>
    <w:rsid w:val="00A86C54"/>
    <w:rsid w:val="00A90A1F"/>
    <w:rsid w:val="00A910FC"/>
    <w:rsid w:val="00A9516C"/>
    <w:rsid w:val="00A95C3E"/>
    <w:rsid w:val="00AA203E"/>
    <w:rsid w:val="00AA2F8A"/>
    <w:rsid w:val="00AA306D"/>
    <w:rsid w:val="00AA3AE8"/>
    <w:rsid w:val="00AA3C5D"/>
    <w:rsid w:val="00AA4175"/>
    <w:rsid w:val="00AA4A21"/>
    <w:rsid w:val="00AA4E1A"/>
    <w:rsid w:val="00AA5C73"/>
    <w:rsid w:val="00AB0F39"/>
    <w:rsid w:val="00AB2CB3"/>
    <w:rsid w:val="00AB52B8"/>
    <w:rsid w:val="00AB6F21"/>
    <w:rsid w:val="00AC2AA1"/>
    <w:rsid w:val="00AC2F83"/>
    <w:rsid w:val="00AC30A8"/>
    <w:rsid w:val="00AC6182"/>
    <w:rsid w:val="00AC62AE"/>
    <w:rsid w:val="00AC78AD"/>
    <w:rsid w:val="00AD0816"/>
    <w:rsid w:val="00AD1C75"/>
    <w:rsid w:val="00AD20D7"/>
    <w:rsid w:val="00AD29F8"/>
    <w:rsid w:val="00AD2D79"/>
    <w:rsid w:val="00AD3C9A"/>
    <w:rsid w:val="00AD497F"/>
    <w:rsid w:val="00AD4AFD"/>
    <w:rsid w:val="00AD69D3"/>
    <w:rsid w:val="00AE0851"/>
    <w:rsid w:val="00AE15AF"/>
    <w:rsid w:val="00AE1E48"/>
    <w:rsid w:val="00AE2B26"/>
    <w:rsid w:val="00AE2B60"/>
    <w:rsid w:val="00AE3D00"/>
    <w:rsid w:val="00AE6712"/>
    <w:rsid w:val="00AE6C00"/>
    <w:rsid w:val="00AE7011"/>
    <w:rsid w:val="00AF27D4"/>
    <w:rsid w:val="00AF2916"/>
    <w:rsid w:val="00AF4C05"/>
    <w:rsid w:val="00AF576E"/>
    <w:rsid w:val="00AF5EA2"/>
    <w:rsid w:val="00AF6276"/>
    <w:rsid w:val="00B00162"/>
    <w:rsid w:val="00B00AB5"/>
    <w:rsid w:val="00B0245E"/>
    <w:rsid w:val="00B03390"/>
    <w:rsid w:val="00B0357A"/>
    <w:rsid w:val="00B044B3"/>
    <w:rsid w:val="00B06997"/>
    <w:rsid w:val="00B07924"/>
    <w:rsid w:val="00B07FF5"/>
    <w:rsid w:val="00B11365"/>
    <w:rsid w:val="00B11415"/>
    <w:rsid w:val="00B121C2"/>
    <w:rsid w:val="00B12D47"/>
    <w:rsid w:val="00B14A73"/>
    <w:rsid w:val="00B16394"/>
    <w:rsid w:val="00B17E7B"/>
    <w:rsid w:val="00B216C2"/>
    <w:rsid w:val="00B21BA5"/>
    <w:rsid w:val="00B23FC7"/>
    <w:rsid w:val="00B24EEB"/>
    <w:rsid w:val="00B253EA"/>
    <w:rsid w:val="00B2573F"/>
    <w:rsid w:val="00B264E7"/>
    <w:rsid w:val="00B27B87"/>
    <w:rsid w:val="00B30BA7"/>
    <w:rsid w:val="00B31F03"/>
    <w:rsid w:val="00B32D3A"/>
    <w:rsid w:val="00B338CD"/>
    <w:rsid w:val="00B33C94"/>
    <w:rsid w:val="00B354C2"/>
    <w:rsid w:val="00B35756"/>
    <w:rsid w:val="00B36121"/>
    <w:rsid w:val="00B371D6"/>
    <w:rsid w:val="00B372E4"/>
    <w:rsid w:val="00B37310"/>
    <w:rsid w:val="00B4060E"/>
    <w:rsid w:val="00B406E4"/>
    <w:rsid w:val="00B4439F"/>
    <w:rsid w:val="00B44853"/>
    <w:rsid w:val="00B45178"/>
    <w:rsid w:val="00B459FF"/>
    <w:rsid w:val="00B47096"/>
    <w:rsid w:val="00B47362"/>
    <w:rsid w:val="00B5231B"/>
    <w:rsid w:val="00B52A0D"/>
    <w:rsid w:val="00B53211"/>
    <w:rsid w:val="00B53B6E"/>
    <w:rsid w:val="00B5441D"/>
    <w:rsid w:val="00B6010B"/>
    <w:rsid w:val="00B60D2E"/>
    <w:rsid w:val="00B60DBF"/>
    <w:rsid w:val="00B61783"/>
    <w:rsid w:val="00B61E14"/>
    <w:rsid w:val="00B61E7E"/>
    <w:rsid w:val="00B6314D"/>
    <w:rsid w:val="00B65160"/>
    <w:rsid w:val="00B66D91"/>
    <w:rsid w:val="00B67239"/>
    <w:rsid w:val="00B678DA"/>
    <w:rsid w:val="00B70AF1"/>
    <w:rsid w:val="00B71795"/>
    <w:rsid w:val="00B7251D"/>
    <w:rsid w:val="00B72B06"/>
    <w:rsid w:val="00B72C7B"/>
    <w:rsid w:val="00B7311C"/>
    <w:rsid w:val="00B7330E"/>
    <w:rsid w:val="00B73CB7"/>
    <w:rsid w:val="00B749EB"/>
    <w:rsid w:val="00B762A2"/>
    <w:rsid w:val="00B776C4"/>
    <w:rsid w:val="00B800E0"/>
    <w:rsid w:val="00B80B61"/>
    <w:rsid w:val="00B81A88"/>
    <w:rsid w:val="00B826DC"/>
    <w:rsid w:val="00B82F40"/>
    <w:rsid w:val="00B83CD5"/>
    <w:rsid w:val="00B8480A"/>
    <w:rsid w:val="00B85F5A"/>
    <w:rsid w:val="00B91835"/>
    <w:rsid w:val="00B92534"/>
    <w:rsid w:val="00B925CC"/>
    <w:rsid w:val="00B93048"/>
    <w:rsid w:val="00B93887"/>
    <w:rsid w:val="00B93DEF"/>
    <w:rsid w:val="00B94D96"/>
    <w:rsid w:val="00B95343"/>
    <w:rsid w:val="00B97E99"/>
    <w:rsid w:val="00BA3CC6"/>
    <w:rsid w:val="00BA4445"/>
    <w:rsid w:val="00BA4A0A"/>
    <w:rsid w:val="00BA52B1"/>
    <w:rsid w:val="00BA6270"/>
    <w:rsid w:val="00BB132E"/>
    <w:rsid w:val="00BB22D5"/>
    <w:rsid w:val="00BB4A68"/>
    <w:rsid w:val="00BB613C"/>
    <w:rsid w:val="00BC025F"/>
    <w:rsid w:val="00BC1A34"/>
    <w:rsid w:val="00BC1C3F"/>
    <w:rsid w:val="00BC2B6F"/>
    <w:rsid w:val="00BC2C9A"/>
    <w:rsid w:val="00BC3004"/>
    <w:rsid w:val="00BC3146"/>
    <w:rsid w:val="00BC3DFE"/>
    <w:rsid w:val="00BC4721"/>
    <w:rsid w:val="00BC544A"/>
    <w:rsid w:val="00BC5927"/>
    <w:rsid w:val="00BC6D5E"/>
    <w:rsid w:val="00BC7A06"/>
    <w:rsid w:val="00BD0466"/>
    <w:rsid w:val="00BD3854"/>
    <w:rsid w:val="00BD682A"/>
    <w:rsid w:val="00BD6F71"/>
    <w:rsid w:val="00BD74A4"/>
    <w:rsid w:val="00BD763E"/>
    <w:rsid w:val="00BE1893"/>
    <w:rsid w:val="00BE201B"/>
    <w:rsid w:val="00BE43EE"/>
    <w:rsid w:val="00BE75AC"/>
    <w:rsid w:val="00BE77DB"/>
    <w:rsid w:val="00BE78A2"/>
    <w:rsid w:val="00BF0AF2"/>
    <w:rsid w:val="00BF2FE0"/>
    <w:rsid w:val="00BF33CA"/>
    <w:rsid w:val="00BF3FF0"/>
    <w:rsid w:val="00BF4706"/>
    <w:rsid w:val="00BF6334"/>
    <w:rsid w:val="00BF7181"/>
    <w:rsid w:val="00C00B23"/>
    <w:rsid w:val="00C00D96"/>
    <w:rsid w:val="00C02FF3"/>
    <w:rsid w:val="00C031F7"/>
    <w:rsid w:val="00C032FA"/>
    <w:rsid w:val="00C04F78"/>
    <w:rsid w:val="00C05C89"/>
    <w:rsid w:val="00C072AE"/>
    <w:rsid w:val="00C10037"/>
    <w:rsid w:val="00C11419"/>
    <w:rsid w:val="00C12AD9"/>
    <w:rsid w:val="00C13599"/>
    <w:rsid w:val="00C1380F"/>
    <w:rsid w:val="00C13C44"/>
    <w:rsid w:val="00C14C5C"/>
    <w:rsid w:val="00C1533B"/>
    <w:rsid w:val="00C162BC"/>
    <w:rsid w:val="00C16B02"/>
    <w:rsid w:val="00C16C6A"/>
    <w:rsid w:val="00C16C86"/>
    <w:rsid w:val="00C16EAD"/>
    <w:rsid w:val="00C20D68"/>
    <w:rsid w:val="00C21146"/>
    <w:rsid w:val="00C219F2"/>
    <w:rsid w:val="00C22E17"/>
    <w:rsid w:val="00C2515D"/>
    <w:rsid w:val="00C25E6A"/>
    <w:rsid w:val="00C303A6"/>
    <w:rsid w:val="00C31304"/>
    <w:rsid w:val="00C31578"/>
    <w:rsid w:val="00C32663"/>
    <w:rsid w:val="00C32E8B"/>
    <w:rsid w:val="00C3310F"/>
    <w:rsid w:val="00C35EA9"/>
    <w:rsid w:val="00C3682F"/>
    <w:rsid w:val="00C36A4F"/>
    <w:rsid w:val="00C36D6F"/>
    <w:rsid w:val="00C37108"/>
    <w:rsid w:val="00C41FBD"/>
    <w:rsid w:val="00C43583"/>
    <w:rsid w:val="00C447E0"/>
    <w:rsid w:val="00C45137"/>
    <w:rsid w:val="00C45A28"/>
    <w:rsid w:val="00C46627"/>
    <w:rsid w:val="00C5064E"/>
    <w:rsid w:val="00C51312"/>
    <w:rsid w:val="00C5231A"/>
    <w:rsid w:val="00C542B3"/>
    <w:rsid w:val="00C546E8"/>
    <w:rsid w:val="00C55A68"/>
    <w:rsid w:val="00C57B8C"/>
    <w:rsid w:val="00C606B9"/>
    <w:rsid w:val="00C60A67"/>
    <w:rsid w:val="00C61F81"/>
    <w:rsid w:val="00C66D93"/>
    <w:rsid w:val="00C70C88"/>
    <w:rsid w:val="00C71DA8"/>
    <w:rsid w:val="00C74048"/>
    <w:rsid w:val="00C74A0F"/>
    <w:rsid w:val="00C74E51"/>
    <w:rsid w:val="00C80093"/>
    <w:rsid w:val="00C810DB"/>
    <w:rsid w:val="00C82CFE"/>
    <w:rsid w:val="00C83F3B"/>
    <w:rsid w:val="00C84D2A"/>
    <w:rsid w:val="00C85263"/>
    <w:rsid w:val="00C86574"/>
    <w:rsid w:val="00C90BDF"/>
    <w:rsid w:val="00C90C1C"/>
    <w:rsid w:val="00C90DB7"/>
    <w:rsid w:val="00C91DDF"/>
    <w:rsid w:val="00C92F14"/>
    <w:rsid w:val="00C92F4F"/>
    <w:rsid w:val="00C97973"/>
    <w:rsid w:val="00C97B90"/>
    <w:rsid w:val="00CA21E8"/>
    <w:rsid w:val="00CA2859"/>
    <w:rsid w:val="00CA335D"/>
    <w:rsid w:val="00CA5403"/>
    <w:rsid w:val="00CA6B04"/>
    <w:rsid w:val="00CB1596"/>
    <w:rsid w:val="00CB1A13"/>
    <w:rsid w:val="00CB265A"/>
    <w:rsid w:val="00CB35DD"/>
    <w:rsid w:val="00CB4105"/>
    <w:rsid w:val="00CB5D23"/>
    <w:rsid w:val="00CC156A"/>
    <w:rsid w:val="00CC1C06"/>
    <w:rsid w:val="00CC2141"/>
    <w:rsid w:val="00CC2243"/>
    <w:rsid w:val="00CC34EF"/>
    <w:rsid w:val="00CC3CC3"/>
    <w:rsid w:val="00CC3FC9"/>
    <w:rsid w:val="00CC4081"/>
    <w:rsid w:val="00CC67B3"/>
    <w:rsid w:val="00CC67F0"/>
    <w:rsid w:val="00CC736E"/>
    <w:rsid w:val="00CD112C"/>
    <w:rsid w:val="00CD2C26"/>
    <w:rsid w:val="00CD2D15"/>
    <w:rsid w:val="00CD35C6"/>
    <w:rsid w:val="00CD4D8D"/>
    <w:rsid w:val="00CD4DC2"/>
    <w:rsid w:val="00CD4DC6"/>
    <w:rsid w:val="00CD5881"/>
    <w:rsid w:val="00CD6924"/>
    <w:rsid w:val="00CE12E1"/>
    <w:rsid w:val="00CE4987"/>
    <w:rsid w:val="00CE5971"/>
    <w:rsid w:val="00CF194A"/>
    <w:rsid w:val="00CF595A"/>
    <w:rsid w:val="00D00AB4"/>
    <w:rsid w:val="00D00D80"/>
    <w:rsid w:val="00D03540"/>
    <w:rsid w:val="00D0427C"/>
    <w:rsid w:val="00D05F0B"/>
    <w:rsid w:val="00D06DE0"/>
    <w:rsid w:val="00D07BE6"/>
    <w:rsid w:val="00D11284"/>
    <w:rsid w:val="00D116DB"/>
    <w:rsid w:val="00D1235B"/>
    <w:rsid w:val="00D13333"/>
    <w:rsid w:val="00D13AB6"/>
    <w:rsid w:val="00D14BD9"/>
    <w:rsid w:val="00D151FF"/>
    <w:rsid w:val="00D155A9"/>
    <w:rsid w:val="00D15654"/>
    <w:rsid w:val="00D167A1"/>
    <w:rsid w:val="00D211C5"/>
    <w:rsid w:val="00D2387A"/>
    <w:rsid w:val="00D24C82"/>
    <w:rsid w:val="00D24CC9"/>
    <w:rsid w:val="00D2546A"/>
    <w:rsid w:val="00D25F73"/>
    <w:rsid w:val="00D2640F"/>
    <w:rsid w:val="00D26551"/>
    <w:rsid w:val="00D27487"/>
    <w:rsid w:val="00D32344"/>
    <w:rsid w:val="00D325FC"/>
    <w:rsid w:val="00D32B5E"/>
    <w:rsid w:val="00D40039"/>
    <w:rsid w:val="00D42ADE"/>
    <w:rsid w:val="00D4383F"/>
    <w:rsid w:val="00D44FCB"/>
    <w:rsid w:val="00D4511A"/>
    <w:rsid w:val="00D45C93"/>
    <w:rsid w:val="00D46362"/>
    <w:rsid w:val="00D510C3"/>
    <w:rsid w:val="00D511E6"/>
    <w:rsid w:val="00D5300D"/>
    <w:rsid w:val="00D535C7"/>
    <w:rsid w:val="00D53790"/>
    <w:rsid w:val="00D53E23"/>
    <w:rsid w:val="00D541F5"/>
    <w:rsid w:val="00D54F6A"/>
    <w:rsid w:val="00D57612"/>
    <w:rsid w:val="00D57945"/>
    <w:rsid w:val="00D57D02"/>
    <w:rsid w:val="00D602D7"/>
    <w:rsid w:val="00D62125"/>
    <w:rsid w:val="00D63528"/>
    <w:rsid w:val="00D65FF0"/>
    <w:rsid w:val="00D714C7"/>
    <w:rsid w:val="00D72C0D"/>
    <w:rsid w:val="00D754C9"/>
    <w:rsid w:val="00D755AD"/>
    <w:rsid w:val="00D76B66"/>
    <w:rsid w:val="00D80BAB"/>
    <w:rsid w:val="00D82274"/>
    <w:rsid w:val="00D829B1"/>
    <w:rsid w:val="00D848FD"/>
    <w:rsid w:val="00D85076"/>
    <w:rsid w:val="00D872A4"/>
    <w:rsid w:val="00D9000A"/>
    <w:rsid w:val="00D90102"/>
    <w:rsid w:val="00D90294"/>
    <w:rsid w:val="00D90B84"/>
    <w:rsid w:val="00D90DE5"/>
    <w:rsid w:val="00D9198E"/>
    <w:rsid w:val="00D91CF9"/>
    <w:rsid w:val="00D92088"/>
    <w:rsid w:val="00D950BE"/>
    <w:rsid w:val="00DA0A92"/>
    <w:rsid w:val="00DA0E50"/>
    <w:rsid w:val="00DA2CF9"/>
    <w:rsid w:val="00DA2E6C"/>
    <w:rsid w:val="00DA3CB7"/>
    <w:rsid w:val="00DA42E5"/>
    <w:rsid w:val="00DA466A"/>
    <w:rsid w:val="00DA5107"/>
    <w:rsid w:val="00DA7232"/>
    <w:rsid w:val="00DB2055"/>
    <w:rsid w:val="00DB27D2"/>
    <w:rsid w:val="00DB2B68"/>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C7C1B"/>
    <w:rsid w:val="00DD05E1"/>
    <w:rsid w:val="00DD3B4B"/>
    <w:rsid w:val="00DD57C0"/>
    <w:rsid w:val="00DE16B5"/>
    <w:rsid w:val="00DE19A2"/>
    <w:rsid w:val="00DE3BDB"/>
    <w:rsid w:val="00DE5393"/>
    <w:rsid w:val="00DE5763"/>
    <w:rsid w:val="00DE5823"/>
    <w:rsid w:val="00DE5A1C"/>
    <w:rsid w:val="00DF2F70"/>
    <w:rsid w:val="00DF3739"/>
    <w:rsid w:val="00DF39A9"/>
    <w:rsid w:val="00DF443B"/>
    <w:rsid w:val="00DF7C99"/>
    <w:rsid w:val="00E0051E"/>
    <w:rsid w:val="00E01FD9"/>
    <w:rsid w:val="00E03B24"/>
    <w:rsid w:val="00E15DCD"/>
    <w:rsid w:val="00E17659"/>
    <w:rsid w:val="00E21804"/>
    <w:rsid w:val="00E22AF6"/>
    <w:rsid w:val="00E2392F"/>
    <w:rsid w:val="00E2614E"/>
    <w:rsid w:val="00E27653"/>
    <w:rsid w:val="00E2781F"/>
    <w:rsid w:val="00E3084E"/>
    <w:rsid w:val="00E30F50"/>
    <w:rsid w:val="00E331AF"/>
    <w:rsid w:val="00E3389A"/>
    <w:rsid w:val="00E34599"/>
    <w:rsid w:val="00E34ED7"/>
    <w:rsid w:val="00E35098"/>
    <w:rsid w:val="00E35303"/>
    <w:rsid w:val="00E35560"/>
    <w:rsid w:val="00E356EF"/>
    <w:rsid w:val="00E35858"/>
    <w:rsid w:val="00E36616"/>
    <w:rsid w:val="00E376C2"/>
    <w:rsid w:val="00E424AB"/>
    <w:rsid w:val="00E43804"/>
    <w:rsid w:val="00E46265"/>
    <w:rsid w:val="00E4728B"/>
    <w:rsid w:val="00E475F6"/>
    <w:rsid w:val="00E4795F"/>
    <w:rsid w:val="00E47DBE"/>
    <w:rsid w:val="00E52338"/>
    <w:rsid w:val="00E52935"/>
    <w:rsid w:val="00E53C1B"/>
    <w:rsid w:val="00E544AF"/>
    <w:rsid w:val="00E545E7"/>
    <w:rsid w:val="00E55924"/>
    <w:rsid w:val="00E563CD"/>
    <w:rsid w:val="00E64F45"/>
    <w:rsid w:val="00E65128"/>
    <w:rsid w:val="00E66E2D"/>
    <w:rsid w:val="00E66FEC"/>
    <w:rsid w:val="00E71838"/>
    <w:rsid w:val="00E71BD6"/>
    <w:rsid w:val="00E71F75"/>
    <w:rsid w:val="00E72C79"/>
    <w:rsid w:val="00E733C1"/>
    <w:rsid w:val="00E74BB3"/>
    <w:rsid w:val="00E76380"/>
    <w:rsid w:val="00E76BD7"/>
    <w:rsid w:val="00E772FB"/>
    <w:rsid w:val="00E77AF1"/>
    <w:rsid w:val="00E838F8"/>
    <w:rsid w:val="00E839D7"/>
    <w:rsid w:val="00E85504"/>
    <w:rsid w:val="00E858A9"/>
    <w:rsid w:val="00E86839"/>
    <w:rsid w:val="00E86AC0"/>
    <w:rsid w:val="00E902D7"/>
    <w:rsid w:val="00E9118D"/>
    <w:rsid w:val="00E92AF2"/>
    <w:rsid w:val="00E94644"/>
    <w:rsid w:val="00E94759"/>
    <w:rsid w:val="00E94E22"/>
    <w:rsid w:val="00E95772"/>
    <w:rsid w:val="00E95863"/>
    <w:rsid w:val="00E96502"/>
    <w:rsid w:val="00E976DA"/>
    <w:rsid w:val="00E9782B"/>
    <w:rsid w:val="00EA16AE"/>
    <w:rsid w:val="00EA1F05"/>
    <w:rsid w:val="00EA397F"/>
    <w:rsid w:val="00EA3A25"/>
    <w:rsid w:val="00EA3C00"/>
    <w:rsid w:val="00EA7126"/>
    <w:rsid w:val="00EB1B4E"/>
    <w:rsid w:val="00EB4CC7"/>
    <w:rsid w:val="00EB6BF8"/>
    <w:rsid w:val="00EB7289"/>
    <w:rsid w:val="00EC0F87"/>
    <w:rsid w:val="00EC1548"/>
    <w:rsid w:val="00EC26BA"/>
    <w:rsid w:val="00EC321D"/>
    <w:rsid w:val="00EC4805"/>
    <w:rsid w:val="00EC54CE"/>
    <w:rsid w:val="00EC7B0E"/>
    <w:rsid w:val="00ED0E54"/>
    <w:rsid w:val="00ED27F3"/>
    <w:rsid w:val="00ED2FA5"/>
    <w:rsid w:val="00ED35B3"/>
    <w:rsid w:val="00ED5800"/>
    <w:rsid w:val="00ED6BA3"/>
    <w:rsid w:val="00ED7D32"/>
    <w:rsid w:val="00EE1FC5"/>
    <w:rsid w:val="00EE2601"/>
    <w:rsid w:val="00EE41BB"/>
    <w:rsid w:val="00EE47DF"/>
    <w:rsid w:val="00EE50E5"/>
    <w:rsid w:val="00EE550E"/>
    <w:rsid w:val="00EE634A"/>
    <w:rsid w:val="00EE69E9"/>
    <w:rsid w:val="00EE6A47"/>
    <w:rsid w:val="00EE7123"/>
    <w:rsid w:val="00EF221D"/>
    <w:rsid w:val="00EF7602"/>
    <w:rsid w:val="00EF7760"/>
    <w:rsid w:val="00EF7830"/>
    <w:rsid w:val="00EF7BDD"/>
    <w:rsid w:val="00F000C5"/>
    <w:rsid w:val="00F017A6"/>
    <w:rsid w:val="00F03AD9"/>
    <w:rsid w:val="00F070D9"/>
    <w:rsid w:val="00F07DFA"/>
    <w:rsid w:val="00F12289"/>
    <w:rsid w:val="00F144AA"/>
    <w:rsid w:val="00F1550E"/>
    <w:rsid w:val="00F15C15"/>
    <w:rsid w:val="00F15FE2"/>
    <w:rsid w:val="00F16760"/>
    <w:rsid w:val="00F20D1E"/>
    <w:rsid w:val="00F21866"/>
    <w:rsid w:val="00F25C5E"/>
    <w:rsid w:val="00F26743"/>
    <w:rsid w:val="00F27D3D"/>
    <w:rsid w:val="00F32CAF"/>
    <w:rsid w:val="00F34C9D"/>
    <w:rsid w:val="00F43C30"/>
    <w:rsid w:val="00F4516F"/>
    <w:rsid w:val="00F47910"/>
    <w:rsid w:val="00F47C40"/>
    <w:rsid w:val="00F47EF8"/>
    <w:rsid w:val="00F51916"/>
    <w:rsid w:val="00F51A2F"/>
    <w:rsid w:val="00F5598A"/>
    <w:rsid w:val="00F55FD0"/>
    <w:rsid w:val="00F56251"/>
    <w:rsid w:val="00F56C58"/>
    <w:rsid w:val="00F60017"/>
    <w:rsid w:val="00F62BB8"/>
    <w:rsid w:val="00F63A6B"/>
    <w:rsid w:val="00F6448D"/>
    <w:rsid w:val="00F6463B"/>
    <w:rsid w:val="00F64CFB"/>
    <w:rsid w:val="00F67BB4"/>
    <w:rsid w:val="00F70FCA"/>
    <w:rsid w:val="00F71FF6"/>
    <w:rsid w:val="00F740ED"/>
    <w:rsid w:val="00F773BC"/>
    <w:rsid w:val="00F7760D"/>
    <w:rsid w:val="00F81D10"/>
    <w:rsid w:val="00F81EE1"/>
    <w:rsid w:val="00F84829"/>
    <w:rsid w:val="00F84E43"/>
    <w:rsid w:val="00F87DB1"/>
    <w:rsid w:val="00F91053"/>
    <w:rsid w:val="00F91F52"/>
    <w:rsid w:val="00F929DA"/>
    <w:rsid w:val="00F93462"/>
    <w:rsid w:val="00F93491"/>
    <w:rsid w:val="00F939EE"/>
    <w:rsid w:val="00F95BC7"/>
    <w:rsid w:val="00F965EF"/>
    <w:rsid w:val="00F9685B"/>
    <w:rsid w:val="00F979AB"/>
    <w:rsid w:val="00FA0873"/>
    <w:rsid w:val="00FA0AFA"/>
    <w:rsid w:val="00FA18B6"/>
    <w:rsid w:val="00FA25D4"/>
    <w:rsid w:val="00FA29FB"/>
    <w:rsid w:val="00FA4A75"/>
    <w:rsid w:val="00FA5B58"/>
    <w:rsid w:val="00FA6AE1"/>
    <w:rsid w:val="00FB019A"/>
    <w:rsid w:val="00FB4338"/>
    <w:rsid w:val="00FB44FF"/>
    <w:rsid w:val="00FB5D3D"/>
    <w:rsid w:val="00FB605D"/>
    <w:rsid w:val="00FB637A"/>
    <w:rsid w:val="00FB6E27"/>
    <w:rsid w:val="00FB7CCC"/>
    <w:rsid w:val="00FC1649"/>
    <w:rsid w:val="00FC26D6"/>
    <w:rsid w:val="00FC2A93"/>
    <w:rsid w:val="00FC3415"/>
    <w:rsid w:val="00FC395B"/>
    <w:rsid w:val="00FC7CC1"/>
    <w:rsid w:val="00FD0F8B"/>
    <w:rsid w:val="00FD1C82"/>
    <w:rsid w:val="00FD2591"/>
    <w:rsid w:val="00FD374A"/>
    <w:rsid w:val="00FD3D13"/>
    <w:rsid w:val="00FD491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uiPriority w:val="9"/>
    <w:rsid w:val="00D872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Mestre</dc:creator>
  <cp:lastModifiedBy>Carlos Sanquintin</cp:lastModifiedBy>
  <cp:revision>17</cp:revision>
  <cp:lastPrinted>2023-04-10T18:32:00Z</cp:lastPrinted>
  <dcterms:created xsi:type="dcterms:W3CDTF">2023-02-07T18:05:00Z</dcterms:created>
  <dcterms:modified xsi:type="dcterms:W3CDTF">2023-04-10T18:32:00Z</dcterms:modified>
</cp:coreProperties>
</file>