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4746EC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4746EC" w:rsidRDefault="004746EC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  <w:t>CONIAF-CCC-CP-2018-000</w:t>
                                </w:r>
                                <w:r w:rsidR="00E41C01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  <w:t>3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618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746EC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4746EC" w:rsidRDefault="004746EC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  <w:t>CONIAF-CCC-CP-2018-000</w:t>
                          </w:r>
                          <w:r w:rsidR="00E41C01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  <w:t>3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4746EC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746E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E2CAD2" wp14:editId="63652012">
                                      <wp:extent cx="845820" cy="487045"/>
                                      <wp:effectExtent l="0" t="0" r="0" b="8255"/>
                                      <wp:docPr id="18" name="Picture 10" descr="coniaf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0000000-0008-0000-0000-000003000000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0" descr="coniaf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0000000-0008-0000-0000-000003000000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7" cstate="print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487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4746EC">
                          <w:pPr>
                            <w:rPr>
                              <w:lang w:val="en-US"/>
                            </w:rPr>
                          </w:pPr>
                          <w:r w:rsidRPr="004746EC">
                            <w:rPr>
                              <w:noProof/>
                            </w:rPr>
                            <w:drawing>
                              <wp:inline distT="0" distB="0" distL="0" distR="0" wp14:anchorId="09E2CAD2" wp14:editId="63652012">
                                <wp:extent cx="845820" cy="487045"/>
                                <wp:effectExtent l="0" t="0" r="0" b="8255"/>
                                <wp:docPr id="18" name="Picture 10" descr="coniaf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0" descr="coniaf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0000000-0008-0000-0000-000003000000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7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487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131445</wp:posOffset>
                </wp:positionV>
                <wp:extent cx="1571625" cy="36195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41C0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5-1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740BF">
                                  <w:rPr>
                                    <w:rStyle w:val="Style5"/>
                                    <w:lang w:val="es-DO"/>
                                  </w:rPr>
                                  <w:t>11 de mayo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84.75pt;margin-top:10.35pt;width:123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" filled="f" stroked="f">
                <v:textbox>
                  <w:txbxContent>
                    <w:p w:rsidR="0026335F" w:rsidRPr="0026335F" w:rsidRDefault="00E41C0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5-1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740BF">
                            <w:rPr>
                              <w:rStyle w:val="Style5"/>
                              <w:lang w:val="es-DO"/>
                            </w:rPr>
                            <w:t>11 de mayo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746E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5080</wp:posOffset>
                </wp:positionV>
                <wp:extent cx="4038600" cy="466725"/>
                <wp:effectExtent l="0" t="0" r="0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41C0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746E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DE INVESTIGACIONES AGROPECUARIAS Y FORESTALES, (CONIAF)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66.75pt;margin-top:.4pt;width:318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" stroked="f">
                <v:textbox>
                  <w:txbxContent>
                    <w:p w:rsidR="002E1412" w:rsidRPr="002E1412" w:rsidRDefault="00E41C0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746EC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DE INVESTIGACIONES AGROPECUARIAS Y FORESTALES, (CONIAF)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6.85pt;margin-top:20.7pt;width:83.6pt;height:19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8"/>
                                <w:smallCaps/>
                              </w:rPr>
                              <w:alias w:val="Departamento ó unidad funcional"/>
                              <w:tag w:val="Nombre de la Institución"/>
                              <w:id w:val="2693377"/>
                            </w:sdtPr>
                            <w:sdtEndPr>
                              <w:rPr>
                                <w:rStyle w:val="Style8"/>
                              </w:rPr>
                            </w:sdtEndPr>
                            <w:sdtContent>
                              <w:p w:rsidR="004746EC" w:rsidRDefault="004746EC" w:rsidP="00A72F42">
                                <w:pPr>
                                  <w:jc w:val="center"/>
                                  <w:rPr>
                                    <w:rStyle w:val="Style8"/>
                                    <w:smallCaps/>
                                  </w:rPr>
                                </w:pPr>
                                <w:r>
                                  <w:rPr>
                                    <w:rStyle w:val="Style8"/>
                                    <w:smallCaps/>
                                  </w:rPr>
                                  <w:t>DEPARTAMENTO ADMINISTRATIVO Y FINANCIERO</w:t>
                                </w:r>
                              </w:p>
                              <w:p w:rsidR="002E1412" w:rsidRPr="002E1412" w:rsidRDefault="00E41C01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8"/>
                          <w:smallCaps/>
                        </w:rPr>
                        <w:alias w:val="Departamento ó unidad funcional"/>
                        <w:tag w:val="Nombre de la Institución"/>
                        <w:id w:val="2693377"/>
                      </w:sdtPr>
                      <w:sdtEndPr>
                        <w:rPr>
                          <w:rStyle w:val="Style8"/>
                        </w:rPr>
                      </w:sdtEndPr>
                      <w:sdtContent>
                        <w:p w:rsidR="004746EC" w:rsidRDefault="004746EC" w:rsidP="00A72F42">
                          <w:pPr>
                            <w:jc w:val="center"/>
                            <w:rPr>
                              <w:rStyle w:val="Style8"/>
                              <w:smallCaps/>
                            </w:rPr>
                          </w:pPr>
                          <w:r>
                            <w:rPr>
                              <w:rStyle w:val="Style8"/>
                              <w:smallCaps/>
                            </w:rPr>
                            <w:t>DEPARTAMENTO ADMINISTRATIVO Y FINANCIERO</w:t>
                          </w:r>
                        </w:p>
                        <w:p w:rsidR="002E1412" w:rsidRPr="002E1412" w:rsidRDefault="00E41C01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61" w:rsidRDefault="00A26F61" w:rsidP="001007E7">
      <w:pPr>
        <w:spacing w:after="0" w:line="240" w:lineRule="auto"/>
      </w:pPr>
      <w:r>
        <w:separator/>
      </w:r>
    </w:p>
  </w:endnote>
  <w:endnote w:type="continuationSeparator" w:id="0">
    <w:p w:rsidR="00A26F61" w:rsidRDefault="00A26F6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61" w:rsidRDefault="00A26F61" w:rsidP="001007E7">
      <w:pPr>
        <w:spacing w:after="0" w:line="240" w:lineRule="auto"/>
      </w:pPr>
      <w:r>
        <w:separator/>
      </w:r>
    </w:p>
  </w:footnote>
  <w:footnote w:type="continuationSeparator" w:id="0">
    <w:p w:rsidR="00A26F61" w:rsidRDefault="00A26F6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46E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740BF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26F61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1C01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4EB330"/>
  <w15:docId w15:val="{ED5B5D28-0671-4DF4-B0DD-1D672E21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BFE10-A342-4E83-9BA3-6A59EECA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Administrator</cp:lastModifiedBy>
  <cp:revision>5</cp:revision>
  <cp:lastPrinted>2011-03-04T18:48:00Z</cp:lastPrinted>
  <dcterms:created xsi:type="dcterms:W3CDTF">2014-01-15T13:04:00Z</dcterms:created>
  <dcterms:modified xsi:type="dcterms:W3CDTF">2018-06-08T15:55:00Z</dcterms:modified>
</cp:coreProperties>
</file>