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0D16BB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8pt;margin-top:-11.05pt;width:97.7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760452">
                      <w:pPr>
                        <w:rPr>
                          <w:lang w:val="en-US"/>
                        </w:rPr>
                      </w:pPr>
                      <w:r w:rsidRPr="00760452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152525" cy="733425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935" cy="731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51C0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4" style="position:absolute;margin-left:357.5pt;margin-top:-36.5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760452" w:rsidP="00051C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CONIAF-CP-2017-01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9" type="#_x0000_t202" style="position:absolute;margin-left:-32.85pt;margin-top:-33.1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</w:p>
    <w:p w:rsidR="00535962" w:rsidRPr="00535962" w:rsidRDefault="000D16BB" w:rsidP="00535962">
      <w:r w:rsidRPr="000D16BB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11pt;width:268.15pt;height:40.95pt;z-index:251691008;mso-width-relative:margin;mso-height-relative:margin" stroked="f">
            <v:textbox style="mso-next-textbox:#_x0000_s1040">
              <w:txbxContent>
                <w:p w:rsidR="002E1412" w:rsidRPr="002E1412" w:rsidRDefault="000D16B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A66D43">
                        <w:rPr>
                          <w:rStyle w:val="Style6"/>
                        </w:rPr>
                        <w:t xml:space="preserve">CONSEJO NACIONAL DE  INVESTIGACIONES AGROPECUARIAS Y FORESTALES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11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D16B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D16BB" w:rsidP="00535962">
      <w:r w:rsidRPr="000D16BB">
        <w:rPr>
          <w:noProof/>
          <w:sz w:val="24"/>
          <w:szCs w:val="24"/>
          <w:lang w:eastAsia="es-ES"/>
        </w:rPr>
        <w:pict>
          <v:shape id="_x0000_s1037" type="#_x0000_t202" style="position:absolute;margin-left:401.1pt;margin-top:14.7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D16B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D16B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76045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D16B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760452" w:rsidRPr="0076045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0D16BB" w:rsidP="00B62EEF">
      <w:pPr>
        <w:tabs>
          <w:tab w:val="left" w:pos="6267"/>
        </w:tabs>
        <w:spacing w:after="0" w:line="240" w:lineRule="auto"/>
        <w:jc w:val="center"/>
      </w:pPr>
      <w:r w:rsidRPr="000D16BB">
        <w:rPr>
          <w:noProof/>
          <w:color w:val="FF0000"/>
          <w:lang w:eastAsia="zh-TW"/>
        </w:rPr>
        <w:pict>
          <v:shape id="_x0000_s1042" type="#_x0000_t202" style="position:absolute;left:0;text-align:left;margin-left:73.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69" w:rsidRDefault="000D6E69" w:rsidP="001007E7">
      <w:pPr>
        <w:spacing w:after="0" w:line="240" w:lineRule="auto"/>
      </w:pPr>
      <w:r>
        <w:separator/>
      </w:r>
    </w:p>
  </w:endnote>
  <w:endnote w:type="continuationSeparator" w:id="1">
    <w:p w:rsidR="000D6E69" w:rsidRDefault="000D6E6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0D16BB">
    <w:pPr>
      <w:pStyle w:val="Piedepgina"/>
    </w:pPr>
    <w:r w:rsidRPr="000D16BB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2.75pt;margin-top:3.7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Pr="000D16BB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760452" w:rsidRDefault="00B97B51" w:rsidP="00760452"/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BF3D1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35560</wp:posOffset>
          </wp:positionV>
          <wp:extent cx="981075" cy="40957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69" w:rsidRDefault="000D6E69" w:rsidP="001007E7">
      <w:pPr>
        <w:spacing w:after="0" w:line="240" w:lineRule="auto"/>
      </w:pPr>
      <w:r>
        <w:separator/>
      </w:r>
    </w:p>
  </w:footnote>
  <w:footnote w:type="continuationSeparator" w:id="1">
    <w:p w:rsidR="000D6E69" w:rsidRDefault="000D6E6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0A" w:rsidRDefault="000D16BB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D16B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D16B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BF3D1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D16B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BF3D1F" w:rsidRPr="00BF3D1F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0D16BB"/>
    <w:rsid w:val="000D6E69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91819"/>
    <w:rsid w:val="004B30DA"/>
    <w:rsid w:val="004D45A8"/>
    <w:rsid w:val="004E7C9C"/>
    <w:rsid w:val="00500DA4"/>
    <w:rsid w:val="005260F5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779C"/>
    <w:rsid w:val="006F11FD"/>
    <w:rsid w:val="006F567F"/>
    <w:rsid w:val="00725091"/>
    <w:rsid w:val="00760452"/>
    <w:rsid w:val="00780880"/>
    <w:rsid w:val="007B0E1F"/>
    <w:rsid w:val="007B6F6F"/>
    <w:rsid w:val="007C2731"/>
    <w:rsid w:val="007C6DDB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0500"/>
    <w:rsid w:val="009A4E12"/>
    <w:rsid w:val="009B320C"/>
    <w:rsid w:val="009B49FB"/>
    <w:rsid w:val="009E1C19"/>
    <w:rsid w:val="00A16099"/>
    <w:rsid w:val="00A231BB"/>
    <w:rsid w:val="00A640BD"/>
    <w:rsid w:val="00A641A7"/>
    <w:rsid w:val="00A66D43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BF3D1F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5B72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7C36-7E4C-4444-AD16-DF5134E1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10</cp:revision>
  <cp:lastPrinted>2011-03-04T18:55:00Z</cp:lastPrinted>
  <dcterms:created xsi:type="dcterms:W3CDTF">2011-03-04T18:56:00Z</dcterms:created>
  <dcterms:modified xsi:type="dcterms:W3CDTF">2017-06-20T12:44:00Z</dcterms:modified>
</cp:coreProperties>
</file>